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F0" w:rsidRDefault="002F36F0" w:rsidP="00B646FB">
      <w:pPr>
        <w:jc w:val="both"/>
        <w:rPr>
          <w:rFonts w:ascii="Arial" w:hAnsi="Arial" w:cs="Arial"/>
          <w:sz w:val="26"/>
          <w:szCs w:val="26"/>
        </w:rPr>
      </w:pPr>
      <w:r>
        <w:rPr>
          <w:rFonts w:ascii="Arial" w:hAnsi="Arial" w:cs="Arial"/>
          <w:sz w:val="26"/>
          <w:szCs w:val="26"/>
        </w:rPr>
        <w:t xml:space="preserve">Relazione sul </w:t>
      </w:r>
    </w:p>
    <w:p w:rsidR="002F36F0" w:rsidRDefault="002F36F0" w:rsidP="00B646FB">
      <w:pPr>
        <w:jc w:val="both"/>
        <w:rPr>
          <w:rFonts w:ascii="Arial" w:hAnsi="Arial" w:cs="Arial"/>
          <w:i/>
          <w:sz w:val="26"/>
          <w:szCs w:val="26"/>
        </w:rPr>
      </w:pPr>
      <w:r>
        <w:rPr>
          <w:rFonts w:ascii="Arial" w:hAnsi="Arial" w:cs="Arial"/>
          <w:i/>
          <w:sz w:val="26"/>
          <w:szCs w:val="26"/>
        </w:rPr>
        <w:t>S</w:t>
      </w:r>
      <w:r w:rsidRPr="002F36F0">
        <w:rPr>
          <w:rFonts w:ascii="Arial" w:hAnsi="Arial" w:cs="Arial"/>
          <w:i/>
          <w:sz w:val="26"/>
          <w:szCs w:val="26"/>
        </w:rPr>
        <w:t>eminario di cultura digitale</w:t>
      </w:r>
    </w:p>
    <w:p w:rsidR="002F36F0" w:rsidRPr="002F36F0" w:rsidRDefault="002F36F0" w:rsidP="00B646FB">
      <w:pPr>
        <w:jc w:val="both"/>
        <w:rPr>
          <w:rFonts w:ascii="Arial" w:hAnsi="Arial" w:cs="Arial"/>
          <w:sz w:val="26"/>
          <w:szCs w:val="26"/>
        </w:rPr>
      </w:pPr>
      <w:proofErr w:type="gramStart"/>
      <w:r>
        <w:rPr>
          <w:rFonts w:ascii="Arial" w:hAnsi="Arial" w:cs="Arial"/>
          <w:sz w:val="26"/>
          <w:szCs w:val="26"/>
        </w:rPr>
        <w:t>di</w:t>
      </w:r>
      <w:proofErr w:type="gramEnd"/>
      <w:r>
        <w:rPr>
          <w:rFonts w:ascii="Arial" w:hAnsi="Arial" w:cs="Arial"/>
          <w:sz w:val="26"/>
          <w:szCs w:val="26"/>
        </w:rPr>
        <w:t xml:space="preserve"> Anna Chiara Palermo</w:t>
      </w: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E44A0E" w:rsidRDefault="002F36F0" w:rsidP="00E44A0E">
      <w:pPr>
        <w:jc w:val="both"/>
        <w:rPr>
          <w:rFonts w:ascii="Arial" w:hAnsi="Arial" w:cs="Arial"/>
          <w:sz w:val="26"/>
          <w:szCs w:val="26"/>
        </w:rPr>
      </w:pPr>
      <w:r>
        <w:rPr>
          <w:rFonts w:ascii="Arial" w:hAnsi="Arial" w:cs="Arial"/>
          <w:sz w:val="26"/>
          <w:szCs w:val="26"/>
        </w:rPr>
        <w:lastRenderedPageBreak/>
        <w:t>Indice</w:t>
      </w:r>
      <w:r w:rsidR="00E44A0E">
        <w:rPr>
          <w:rFonts w:ascii="Arial" w:hAnsi="Arial" w:cs="Arial"/>
          <w:sz w:val="26"/>
          <w:szCs w:val="26"/>
        </w:rPr>
        <w:br/>
      </w:r>
      <w:r w:rsidR="00E44A0E">
        <w:rPr>
          <w:rFonts w:ascii="Arial" w:hAnsi="Arial" w:cs="Arial"/>
          <w:sz w:val="26"/>
          <w:szCs w:val="26"/>
        </w:rPr>
        <w:br/>
      </w:r>
      <w:r>
        <w:rPr>
          <w:rFonts w:ascii="Arial" w:hAnsi="Arial" w:cs="Arial"/>
          <w:sz w:val="26"/>
          <w:szCs w:val="26"/>
        </w:rPr>
        <w:br/>
      </w:r>
      <w:r>
        <w:rPr>
          <w:rFonts w:ascii="Arial" w:hAnsi="Arial" w:cs="Arial"/>
          <w:sz w:val="26"/>
          <w:szCs w:val="26"/>
        </w:rPr>
        <w:br/>
        <w:t xml:space="preserve">Introduzione </w:t>
      </w:r>
      <w:r w:rsidR="00D45826">
        <w:rPr>
          <w:rFonts w:ascii="Arial" w:hAnsi="Arial" w:cs="Arial"/>
          <w:sz w:val="26"/>
          <w:szCs w:val="26"/>
        </w:rPr>
        <w:t>3</w:t>
      </w:r>
      <w:r>
        <w:rPr>
          <w:rFonts w:ascii="Arial" w:hAnsi="Arial" w:cs="Arial"/>
          <w:sz w:val="26"/>
          <w:szCs w:val="26"/>
        </w:rPr>
        <w:t xml:space="preserve">                                                                       </w:t>
      </w:r>
      <w:r w:rsidR="00E44A0E">
        <w:rPr>
          <w:rFonts w:ascii="Arial" w:hAnsi="Arial" w:cs="Arial"/>
          <w:sz w:val="26"/>
          <w:szCs w:val="26"/>
        </w:rPr>
        <w:t xml:space="preserve">                         </w:t>
      </w:r>
      <w:r w:rsidR="00D45826">
        <w:rPr>
          <w:rFonts w:ascii="Arial" w:hAnsi="Arial" w:cs="Arial"/>
          <w:sz w:val="26"/>
          <w:szCs w:val="26"/>
        </w:rPr>
        <w:t xml:space="preserve">  </w:t>
      </w:r>
      <w:r w:rsidR="00E44A0E">
        <w:rPr>
          <w:rFonts w:ascii="Arial" w:hAnsi="Arial" w:cs="Arial"/>
          <w:sz w:val="26"/>
          <w:szCs w:val="26"/>
        </w:rPr>
        <w:t xml:space="preserve">     </w:t>
      </w:r>
      <w:r w:rsidR="00E44A0E">
        <w:rPr>
          <w:rFonts w:ascii="Arial" w:hAnsi="Arial" w:cs="Arial"/>
          <w:sz w:val="26"/>
          <w:szCs w:val="26"/>
        </w:rPr>
        <w:br/>
      </w:r>
    </w:p>
    <w:p w:rsidR="00570613" w:rsidRDefault="00D45826" w:rsidP="00570613">
      <w:pPr>
        <w:tabs>
          <w:tab w:val="left" w:pos="1134"/>
          <w:tab w:val="right" w:pos="9639"/>
        </w:tabs>
        <w:jc w:val="both"/>
        <w:rPr>
          <w:rFonts w:ascii="Arial" w:hAnsi="Arial" w:cs="Arial"/>
          <w:sz w:val="26"/>
          <w:szCs w:val="26"/>
        </w:rPr>
      </w:pPr>
      <w:r>
        <w:rPr>
          <w:rFonts w:ascii="Arial" w:hAnsi="Arial" w:cs="Arial"/>
          <w:sz w:val="26"/>
          <w:szCs w:val="26"/>
        </w:rPr>
        <w:t>Capitolo</w:t>
      </w:r>
      <w:r w:rsidR="00570613">
        <w:rPr>
          <w:rFonts w:ascii="Arial" w:hAnsi="Arial" w:cs="Arial"/>
          <w:sz w:val="26"/>
          <w:szCs w:val="26"/>
        </w:rPr>
        <w:t xml:space="preserve"> </w:t>
      </w:r>
      <w:r w:rsidR="00E44A0E">
        <w:rPr>
          <w:rFonts w:ascii="Arial" w:hAnsi="Arial" w:cs="Arial"/>
          <w:sz w:val="26"/>
          <w:szCs w:val="26"/>
        </w:rPr>
        <w:t xml:space="preserve">1       </w:t>
      </w:r>
      <w:r w:rsidR="00570613">
        <w:rPr>
          <w:rFonts w:ascii="Arial" w:hAnsi="Arial" w:cs="Arial"/>
          <w:sz w:val="26"/>
          <w:szCs w:val="26"/>
        </w:rPr>
        <w:t xml:space="preserve">                                                                                                             </w:t>
      </w:r>
      <w:r>
        <w:rPr>
          <w:rFonts w:ascii="Arial" w:hAnsi="Arial" w:cs="Arial"/>
          <w:sz w:val="26"/>
          <w:szCs w:val="26"/>
        </w:rPr>
        <w:t>3</w:t>
      </w:r>
      <w:r w:rsidR="00570613">
        <w:rPr>
          <w:rFonts w:ascii="Arial" w:hAnsi="Arial" w:cs="Arial"/>
          <w:sz w:val="26"/>
          <w:szCs w:val="26"/>
        </w:rPr>
        <w:t xml:space="preserve"> </w:t>
      </w:r>
      <w:r w:rsidR="00E44A0E">
        <w:rPr>
          <w:rFonts w:ascii="Arial" w:hAnsi="Arial" w:cs="Arial"/>
          <w:sz w:val="26"/>
          <w:szCs w:val="26"/>
        </w:rPr>
        <w:t xml:space="preserve">                                                                                                     </w:t>
      </w:r>
      <w:r>
        <w:rPr>
          <w:rFonts w:ascii="Arial" w:hAnsi="Arial" w:cs="Arial"/>
          <w:sz w:val="26"/>
          <w:szCs w:val="26"/>
        </w:rPr>
        <w:t xml:space="preserve"> </w:t>
      </w:r>
      <w:r w:rsidR="00E44A0E">
        <w:rPr>
          <w:rFonts w:ascii="Arial" w:hAnsi="Arial" w:cs="Arial"/>
          <w:sz w:val="26"/>
          <w:szCs w:val="26"/>
        </w:rPr>
        <w:t xml:space="preserve">       </w:t>
      </w:r>
    </w:p>
    <w:p w:rsidR="00E44A0E" w:rsidRPr="00570613" w:rsidRDefault="00E44A0E" w:rsidP="00570613">
      <w:pPr>
        <w:tabs>
          <w:tab w:val="left" w:pos="1134"/>
          <w:tab w:val="right" w:pos="9639"/>
        </w:tabs>
        <w:jc w:val="both"/>
        <w:rPr>
          <w:rFonts w:ascii="Arial" w:hAnsi="Arial" w:cs="Arial"/>
          <w:sz w:val="26"/>
          <w:szCs w:val="26"/>
        </w:rPr>
      </w:pPr>
      <w:r>
        <w:rPr>
          <w:rFonts w:ascii="Arial" w:hAnsi="Arial" w:cs="Arial"/>
          <w:sz w:val="26"/>
          <w:szCs w:val="26"/>
        </w:rPr>
        <w:t>1.1</w:t>
      </w:r>
      <w:r w:rsidRPr="00E44A0E">
        <w:rPr>
          <w:rFonts w:ascii="Arial" w:hAnsi="Arial" w:cs="Arial"/>
          <w:color w:val="000000" w:themeColor="text1"/>
          <w:sz w:val="26"/>
          <w:szCs w:val="26"/>
        </w:rPr>
        <w:t xml:space="preserve"> </w:t>
      </w:r>
      <w:r>
        <w:rPr>
          <w:rFonts w:ascii="Arial" w:hAnsi="Arial" w:cs="Arial"/>
          <w:color w:val="000000" w:themeColor="text1"/>
          <w:sz w:val="26"/>
          <w:szCs w:val="26"/>
        </w:rPr>
        <w:t>Nozioni base dell’E-learning</w:t>
      </w:r>
      <w:r w:rsidRPr="006D61B7">
        <w:rPr>
          <w:rFonts w:ascii="Arial" w:hAnsi="Arial" w:cs="Arial"/>
          <w:color w:val="000000" w:themeColor="text1"/>
          <w:sz w:val="26"/>
          <w:szCs w:val="26"/>
        </w:rPr>
        <w:tab/>
      </w:r>
      <w:r>
        <w:rPr>
          <w:rFonts w:ascii="Arial" w:hAnsi="Arial" w:cs="Arial"/>
          <w:color w:val="000000" w:themeColor="text1"/>
          <w:sz w:val="26"/>
          <w:szCs w:val="26"/>
        </w:rPr>
        <w:t xml:space="preserve">                                                                        3</w:t>
      </w:r>
      <w:r>
        <w:rPr>
          <w:rFonts w:ascii="Arial" w:hAnsi="Arial" w:cs="Arial"/>
          <w:color w:val="000000" w:themeColor="text1"/>
          <w:sz w:val="26"/>
          <w:szCs w:val="26"/>
        </w:rPr>
        <w:br/>
        <w:t xml:space="preserve">1.2 </w:t>
      </w:r>
      <w:r>
        <w:rPr>
          <w:rFonts w:ascii="Arial" w:eastAsia="Times New Roman" w:hAnsi="Arial" w:cs="Arial"/>
          <w:bCs/>
          <w:color w:val="000000" w:themeColor="text1"/>
          <w:sz w:val="26"/>
          <w:szCs w:val="26"/>
          <w:lang w:eastAsia="it-IT"/>
        </w:rPr>
        <w:t>Problemi e q</w:t>
      </w:r>
      <w:r w:rsidRPr="00EC3A0F">
        <w:rPr>
          <w:rFonts w:ascii="Arial" w:eastAsia="Times New Roman" w:hAnsi="Arial" w:cs="Arial"/>
          <w:bCs/>
          <w:color w:val="000000" w:themeColor="text1"/>
          <w:sz w:val="26"/>
          <w:szCs w:val="26"/>
          <w:lang w:eastAsia="it-IT"/>
        </w:rPr>
        <w:t xml:space="preserve">uestioni </w:t>
      </w:r>
      <w:r>
        <w:rPr>
          <w:rFonts w:ascii="Arial" w:eastAsia="Times New Roman" w:hAnsi="Arial" w:cs="Arial"/>
          <w:bCs/>
          <w:color w:val="000000" w:themeColor="text1"/>
          <w:sz w:val="26"/>
          <w:szCs w:val="26"/>
          <w:lang w:eastAsia="it-IT"/>
        </w:rPr>
        <w:t>aperte</w:t>
      </w:r>
      <w:r>
        <w:rPr>
          <w:rFonts w:ascii="Arial" w:eastAsia="Times New Roman" w:hAnsi="Arial" w:cs="Arial"/>
          <w:bCs/>
          <w:color w:val="000000" w:themeColor="text1"/>
          <w:sz w:val="26"/>
          <w:szCs w:val="26"/>
          <w:lang w:eastAsia="it-IT"/>
        </w:rPr>
        <w:t xml:space="preserve">                                                                               </w:t>
      </w:r>
      <w:r w:rsidR="00D45826">
        <w:rPr>
          <w:rFonts w:ascii="Arial" w:eastAsia="Times New Roman" w:hAnsi="Arial" w:cs="Arial"/>
          <w:bCs/>
          <w:color w:val="000000" w:themeColor="text1"/>
          <w:sz w:val="26"/>
          <w:szCs w:val="26"/>
          <w:lang w:eastAsia="it-IT"/>
        </w:rPr>
        <w:t xml:space="preserve"> </w:t>
      </w:r>
      <w:r>
        <w:rPr>
          <w:rFonts w:ascii="Arial" w:eastAsia="Times New Roman" w:hAnsi="Arial" w:cs="Arial"/>
          <w:bCs/>
          <w:color w:val="000000" w:themeColor="text1"/>
          <w:sz w:val="26"/>
          <w:szCs w:val="26"/>
          <w:lang w:eastAsia="it-IT"/>
        </w:rPr>
        <w:t xml:space="preserve">  5</w:t>
      </w:r>
    </w:p>
    <w:p w:rsidR="00E44A0E" w:rsidRDefault="00E44A0E" w:rsidP="00E44A0E">
      <w:pPr>
        <w:jc w:val="both"/>
        <w:rPr>
          <w:rFonts w:ascii="Arial" w:eastAsia="Times New Roman" w:hAnsi="Arial" w:cs="Arial"/>
          <w:bCs/>
          <w:color w:val="000000" w:themeColor="text1"/>
          <w:sz w:val="26"/>
          <w:szCs w:val="26"/>
          <w:lang w:eastAsia="it-IT"/>
        </w:rPr>
      </w:pPr>
      <w:r>
        <w:rPr>
          <w:rFonts w:ascii="Arial" w:hAnsi="Arial" w:cs="Arial"/>
          <w:color w:val="000000" w:themeColor="text1"/>
          <w:sz w:val="26"/>
          <w:szCs w:val="26"/>
        </w:rPr>
        <w:t xml:space="preserve">        </w:t>
      </w:r>
      <w:r>
        <w:rPr>
          <w:rFonts w:ascii="Arial" w:hAnsi="Arial" w:cs="Arial"/>
          <w:color w:val="000000" w:themeColor="text1"/>
          <w:sz w:val="26"/>
          <w:szCs w:val="26"/>
        </w:rPr>
        <w:br/>
      </w:r>
      <w:r w:rsidRPr="006D61B7">
        <w:rPr>
          <w:rFonts w:ascii="Arial" w:eastAsia="Times New Roman" w:hAnsi="Arial" w:cs="Arial"/>
          <w:bCs/>
          <w:color w:val="000000" w:themeColor="text1"/>
          <w:sz w:val="26"/>
          <w:szCs w:val="26"/>
          <w:lang w:eastAsia="it-IT"/>
        </w:rPr>
        <w:t>Cap</w:t>
      </w:r>
      <w:r>
        <w:rPr>
          <w:rFonts w:ascii="Arial" w:eastAsia="Times New Roman" w:hAnsi="Arial" w:cs="Arial"/>
          <w:bCs/>
          <w:color w:val="000000" w:themeColor="text1"/>
          <w:sz w:val="26"/>
          <w:szCs w:val="26"/>
          <w:lang w:eastAsia="it-IT"/>
        </w:rPr>
        <w:t xml:space="preserve">itolo 2 </w:t>
      </w:r>
      <w:r>
        <w:rPr>
          <w:rFonts w:ascii="Arial" w:eastAsia="Times New Roman" w:hAnsi="Arial" w:cs="Arial"/>
          <w:bCs/>
          <w:color w:val="000000" w:themeColor="text1"/>
          <w:sz w:val="26"/>
          <w:szCs w:val="26"/>
          <w:lang w:eastAsia="it-IT"/>
        </w:rPr>
        <w:t xml:space="preserve">                                                                                                                </w:t>
      </w:r>
      <w:r w:rsidR="00D45826">
        <w:rPr>
          <w:rFonts w:ascii="Arial" w:eastAsia="Times New Roman" w:hAnsi="Arial" w:cs="Arial"/>
          <w:bCs/>
          <w:color w:val="000000" w:themeColor="text1"/>
          <w:sz w:val="26"/>
          <w:szCs w:val="26"/>
          <w:lang w:eastAsia="it-IT"/>
        </w:rPr>
        <w:t xml:space="preserve"> </w:t>
      </w:r>
      <w:r>
        <w:rPr>
          <w:rFonts w:ascii="Arial" w:eastAsia="Times New Roman" w:hAnsi="Arial" w:cs="Arial"/>
          <w:bCs/>
          <w:color w:val="000000" w:themeColor="text1"/>
          <w:sz w:val="26"/>
          <w:szCs w:val="26"/>
          <w:lang w:eastAsia="it-IT"/>
        </w:rPr>
        <w:t xml:space="preserve">  6</w:t>
      </w:r>
    </w:p>
    <w:p w:rsidR="00E44A0E" w:rsidRPr="006D61B7" w:rsidRDefault="00E44A0E" w:rsidP="00E44A0E">
      <w:pPr>
        <w:jc w:val="both"/>
        <w:rPr>
          <w:rFonts w:ascii="Arial" w:eastAsia="Times New Roman" w:hAnsi="Arial" w:cs="Arial"/>
          <w:bCs/>
          <w:color w:val="000000" w:themeColor="text1"/>
          <w:sz w:val="26"/>
          <w:szCs w:val="26"/>
          <w:lang w:eastAsia="it-IT"/>
        </w:rPr>
      </w:pPr>
      <w:r>
        <w:rPr>
          <w:rFonts w:ascii="Arial" w:eastAsia="Times New Roman" w:hAnsi="Arial" w:cs="Arial"/>
          <w:bCs/>
          <w:color w:val="000000" w:themeColor="text1"/>
          <w:sz w:val="26"/>
          <w:szCs w:val="26"/>
          <w:lang w:eastAsia="it-IT"/>
        </w:rPr>
        <w:t xml:space="preserve">2.1 </w:t>
      </w:r>
      <w:r w:rsidRPr="006D61B7">
        <w:rPr>
          <w:rFonts w:ascii="Arial" w:eastAsia="Times New Roman" w:hAnsi="Arial" w:cs="Arial"/>
          <w:bCs/>
          <w:color w:val="000000" w:themeColor="text1"/>
          <w:sz w:val="26"/>
          <w:szCs w:val="26"/>
          <w:lang w:eastAsia="it-IT"/>
        </w:rPr>
        <w:t xml:space="preserve">Incrementi e sussidi didattici </w:t>
      </w:r>
      <w:r>
        <w:rPr>
          <w:rFonts w:ascii="Arial" w:eastAsia="Times New Roman" w:hAnsi="Arial" w:cs="Arial"/>
          <w:bCs/>
          <w:color w:val="000000" w:themeColor="text1"/>
          <w:sz w:val="26"/>
          <w:szCs w:val="26"/>
          <w:lang w:eastAsia="it-IT"/>
        </w:rPr>
        <w:t xml:space="preserve">                                                                               6</w:t>
      </w:r>
      <w:r>
        <w:rPr>
          <w:rFonts w:ascii="Arial" w:eastAsia="Times New Roman" w:hAnsi="Arial" w:cs="Arial"/>
          <w:bCs/>
          <w:color w:val="000000" w:themeColor="text1"/>
          <w:sz w:val="26"/>
          <w:szCs w:val="26"/>
          <w:lang w:eastAsia="it-IT"/>
        </w:rPr>
        <w:br/>
        <w:t>2.2 Biblioteche digitali                                                                                                6</w:t>
      </w:r>
      <w:r>
        <w:rPr>
          <w:rFonts w:ascii="Arial" w:eastAsia="Times New Roman" w:hAnsi="Arial" w:cs="Arial"/>
          <w:bCs/>
          <w:color w:val="000000" w:themeColor="text1"/>
          <w:sz w:val="26"/>
          <w:szCs w:val="26"/>
          <w:lang w:eastAsia="it-IT"/>
        </w:rPr>
        <w:br/>
      </w:r>
      <w:r w:rsidRPr="003A6B3C">
        <w:rPr>
          <w:rFonts w:ascii="Arial" w:eastAsia="Times New Roman" w:hAnsi="Arial" w:cs="Arial"/>
          <w:bCs/>
          <w:color w:val="000000" w:themeColor="text1"/>
          <w:sz w:val="26"/>
          <w:szCs w:val="26"/>
          <w:lang w:eastAsia="it-IT"/>
        </w:rPr>
        <w:t xml:space="preserve">2.3 L’utente come creatore – Un esempio dal progetto </w:t>
      </w:r>
      <w:proofErr w:type="spellStart"/>
      <w:r w:rsidRPr="003A6B3C">
        <w:rPr>
          <w:rFonts w:ascii="Arial" w:eastAsia="Times New Roman" w:hAnsi="Arial" w:cs="Arial"/>
          <w:bCs/>
          <w:color w:val="000000" w:themeColor="text1"/>
          <w:sz w:val="26"/>
          <w:szCs w:val="26"/>
          <w:lang w:eastAsia="it-IT"/>
        </w:rPr>
        <w:t>Monasterium</w:t>
      </w:r>
      <w:proofErr w:type="spellEnd"/>
      <w:r w:rsidR="00C157BA">
        <w:rPr>
          <w:rFonts w:ascii="Arial" w:eastAsia="Times New Roman" w:hAnsi="Arial" w:cs="Arial"/>
          <w:bCs/>
          <w:color w:val="000000" w:themeColor="text1"/>
          <w:sz w:val="26"/>
          <w:szCs w:val="26"/>
          <w:lang w:eastAsia="it-IT"/>
        </w:rPr>
        <w:t xml:space="preserve">           </w:t>
      </w:r>
      <w:r w:rsidR="00D45826">
        <w:rPr>
          <w:rFonts w:ascii="Arial" w:eastAsia="Times New Roman" w:hAnsi="Arial" w:cs="Arial"/>
          <w:bCs/>
          <w:color w:val="000000" w:themeColor="text1"/>
          <w:sz w:val="26"/>
          <w:szCs w:val="26"/>
          <w:lang w:eastAsia="it-IT"/>
        </w:rPr>
        <w:t xml:space="preserve"> </w:t>
      </w:r>
      <w:r w:rsidR="00C157BA">
        <w:rPr>
          <w:rFonts w:ascii="Arial" w:eastAsia="Times New Roman" w:hAnsi="Arial" w:cs="Arial"/>
          <w:bCs/>
          <w:color w:val="000000" w:themeColor="text1"/>
          <w:sz w:val="26"/>
          <w:szCs w:val="26"/>
          <w:lang w:eastAsia="it-IT"/>
        </w:rPr>
        <w:t xml:space="preserve">            8</w:t>
      </w:r>
    </w:p>
    <w:p w:rsidR="00E44A0E" w:rsidRDefault="00E44A0E" w:rsidP="00E44A0E">
      <w:pPr>
        <w:jc w:val="both"/>
        <w:rPr>
          <w:rFonts w:ascii="Arial" w:eastAsia="Times New Roman" w:hAnsi="Arial" w:cs="Arial"/>
          <w:bCs/>
          <w:sz w:val="26"/>
          <w:szCs w:val="26"/>
          <w:lang w:eastAsia="it-IT"/>
        </w:rPr>
      </w:pPr>
      <w:r>
        <w:rPr>
          <w:rFonts w:ascii="Arial" w:hAnsi="Arial" w:cs="Arial"/>
          <w:sz w:val="26"/>
          <w:szCs w:val="26"/>
        </w:rPr>
        <w:br/>
      </w:r>
      <w:r>
        <w:rPr>
          <w:rFonts w:ascii="Arial" w:eastAsia="Times New Roman" w:hAnsi="Arial" w:cs="Arial"/>
          <w:bCs/>
          <w:sz w:val="26"/>
          <w:szCs w:val="26"/>
          <w:lang w:eastAsia="it-IT"/>
        </w:rPr>
        <w:t xml:space="preserve">Capitolo 3 </w:t>
      </w:r>
      <w:r>
        <w:rPr>
          <w:rFonts w:ascii="Arial" w:eastAsia="Times New Roman" w:hAnsi="Arial" w:cs="Arial"/>
          <w:bCs/>
          <w:sz w:val="26"/>
          <w:szCs w:val="26"/>
          <w:lang w:eastAsia="it-IT"/>
        </w:rPr>
        <w:t xml:space="preserve">                                                                                                                 1</w:t>
      </w:r>
      <w:r w:rsidR="00C157BA">
        <w:rPr>
          <w:rFonts w:ascii="Arial" w:eastAsia="Times New Roman" w:hAnsi="Arial" w:cs="Arial"/>
          <w:bCs/>
          <w:sz w:val="26"/>
          <w:szCs w:val="26"/>
          <w:lang w:eastAsia="it-IT"/>
        </w:rPr>
        <w:t>0</w:t>
      </w:r>
    </w:p>
    <w:p w:rsidR="00E44A0E" w:rsidRPr="006D61B7" w:rsidRDefault="00E44A0E" w:rsidP="00E44A0E">
      <w:pPr>
        <w:jc w:val="both"/>
        <w:rPr>
          <w:rFonts w:ascii="Arial" w:eastAsia="Times New Roman" w:hAnsi="Arial" w:cs="Arial"/>
          <w:bCs/>
          <w:sz w:val="26"/>
          <w:szCs w:val="26"/>
          <w:lang w:eastAsia="it-IT"/>
        </w:rPr>
      </w:pPr>
      <w:r>
        <w:rPr>
          <w:rFonts w:ascii="Arial" w:eastAsia="Times New Roman" w:hAnsi="Arial" w:cs="Arial"/>
          <w:bCs/>
          <w:sz w:val="26"/>
          <w:szCs w:val="26"/>
          <w:lang w:eastAsia="it-IT"/>
        </w:rPr>
        <w:t>3.1 Soluzione dei problemi e sviluppo della didattica online</w:t>
      </w:r>
      <w:r>
        <w:rPr>
          <w:rFonts w:ascii="Arial" w:eastAsia="Times New Roman" w:hAnsi="Arial" w:cs="Arial"/>
          <w:bCs/>
          <w:sz w:val="26"/>
          <w:szCs w:val="26"/>
          <w:lang w:eastAsia="it-IT"/>
        </w:rPr>
        <w:t xml:space="preserve">         </w:t>
      </w:r>
      <w:r w:rsidR="00C157BA">
        <w:rPr>
          <w:rFonts w:ascii="Arial" w:eastAsia="Times New Roman" w:hAnsi="Arial" w:cs="Arial"/>
          <w:bCs/>
          <w:sz w:val="26"/>
          <w:szCs w:val="26"/>
          <w:lang w:eastAsia="it-IT"/>
        </w:rPr>
        <w:t xml:space="preserve">                              10</w:t>
      </w:r>
    </w:p>
    <w:p w:rsidR="00E44A0E" w:rsidRDefault="00E44A0E" w:rsidP="00D45826">
      <w:pPr>
        <w:tabs>
          <w:tab w:val="center" w:pos="1134"/>
        </w:tabs>
        <w:jc w:val="both"/>
        <w:rPr>
          <w:rFonts w:ascii="Arial" w:hAnsi="Arial" w:cs="Arial"/>
          <w:sz w:val="26"/>
          <w:szCs w:val="26"/>
        </w:rPr>
      </w:pPr>
      <w:r>
        <w:rPr>
          <w:rFonts w:ascii="Arial" w:hAnsi="Arial" w:cs="Arial"/>
          <w:sz w:val="26"/>
          <w:szCs w:val="26"/>
        </w:rPr>
        <w:br/>
      </w:r>
      <w:r w:rsidR="005E153E">
        <w:rPr>
          <w:rFonts w:ascii="Arial" w:hAnsi="Arial" w:cs="Arial"/>
          <w:sz w:val="26"/>
          <w:szCs w:val="26"/>
        </w:rPr>
        <w:t xml:space="preserve">Bibliografia  </w:t>
      </w:r>
      <w:r w:rsidR="005E153E">
        <w:rPr>
          <w:rFonts w:ascii="Arial" w:hAnsi="Arial" w:cs="Arial"/>
          <w:sz w:val="26"/>
          <w:szCs w:val="26"/>
        </w:rPr>
        <w:tab/>
      </w:r>
      <w:r w:rsidR="005E153E">
        <w:rPr>
          <w:rFonts w:ascii="Arial" w:hAnsi="Arial" w:cs="Arial"/>
          <w:sz w:val="26"/>
          <w:szCs w:val="26"/>
        </w:rPr>
        <w:tab/>
      </w:r>
      <w:r w:rsidR="005E153E">
        <w:rPr>
          <w:rFonts w:ascii="Arial" w:hAnsi="Arial" w:cs="Arial"/>
          <w:sz w:val="26"/>
          <w:szCs w:val="26"/>
        </w:rPr>
        <w:tab/>
      </w:r>
      <w:r w:rsidR="005E153E">
        <w:rPr>
          <w:rFonts w:ascii="Arial" w:hAnsi="Arial" w:cs="Arial"/>
          <w:sz w:val="26"/>
          <w:szCs w:val="26"/>
        </w:rPr>
        <w:tab/>
      </w:r>
      <w:r w:rsidR="005E153E">
        <w:rPr>
          <w:rFonts w:ascii="Arial" w:hAnsi="Arial" w:cs="Arial"/>
          <w:sz w:val="26"/>
          <w:szCs w:val="26"/>
        </w:rPr>
        <w:tab/>
      </w:r>
      <w:r w:rsidR="005E153E">
        <w:rPr>
          <w:rFonts w:ascii="Arial" w:hAnsi="Arial" w:cs="Arial"/>
          <w:sz w:val="26"/>
          <w:szCs w:val="26"/>
        </w:rPr>
        <w:tab/>
      </w:r>
      <w:r w:rsidR="005E153E">
        <w:rPr>
          <w:rFonts w:ascii="Arial" w:hAnsi="Arial" w:cs="Arial"/>
          <w:sz w:val="26"/>
          <w:szCs w:val="26"/>
        </w:rPr>
        <w:tab/>
      </w:r>
      <w:r w:rsidR="005E153E">
        <w:rPr>
          <w:rFonts w:ascii="Arial" w:hAnsi="Arial" w:cs="Arial"/>
          <w:sz w:val="26"/>
          <w:szCs w:val="26"/>
        </w:rPr>
        <w:tab/>
      </w:r>
      <w:r w:rsidR="005E153E">
        <w:rPr>
          <w:rFonts w:ascii="Arial" w:hAnsi="Arial" w:cs="Arial"/>
          <w:sz w:val="26"/>
          <w:szCs w:val="26"/>
        </w:rPr>
        <w:tab/>
      </w:r>
      <w:r w:rsidR="005E153E">
        <w:rPr>
          <w:rFonts w:ascii="Arial" w:hAnsi="Arial" w:cs="Arial"/>
          <w:sz w:val="26"/>
          <w:szCs w:val="26"/>
        </w:rPr>
        <w:tab/>
      </w:r>
      <w:r w:rsidR="005E153E">
        <w:rPr>
          <w:rFonts w:ascii="Arial" w:hAnsi="Arial" w:cs="Arial"/>
          <w:sz w:val="26"/>
          <w:szCs w:val="26"/>
        </w:rPr>
        <w:tab/>
        <w:t xml:space="preserve"> 1</w:t>
      </w:r>
      <w:r w:rsidR="00666A63">
        <w:rPr>
          <w:rFonts w:ascii="Arial" w:hAnsi="Arial" w:cs="Arial"/>
          <w:sz w:val="26"/>
          <w:szCs w:val="26"/>
        </w:rPr>
        <w:t>3</w:t>
      </w:r>
      <w:bookmarkStart w:id="0" w:name="_GoBack"/>
      <w:bookmarkEnd w:id="0"/>
    </w:p>
    <w:p w:rsidR="00E44A0E" w:rsidRPr="00E44A0E" w:rsidRDefault="00E44A0E" w:rsidP="00E44A0E">
      <w:pPr>
        <w:jc w:val="both"/>
        <w:rPr>
          <w:rFonts w:ascii="Arial" w:hAnsi="Arial" w:cs="Arial"/>
          <w:sz w:val="26"/>
          <w:szCs w:val="26"/>
        </w:rPr>
      </w:pPr>
    </w:p>
    <w:p w:rsidR="00E44A0E" w:rsidRDefault="00E44A0E"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r>
        <w:rPr>
          <w:rFonts w:ascii="Arial" w:hAnsi="Arial" w:cs="Arial"/>
          <w:sz w:val="26"/>
          <w:szCs w:val="26"/>
        </w:rPr>
        <w:t xml:space="preserve">                                                                       </w:t>
      </w:r>
      <w:r w:rsidR="00E44A0E">
        <w:rPr>
          <w:rFonts w:ascii="Arial" w:hAnsi="Arial" w:cs="Arial"/>
          <w:sz w:val="26"/>
          <w:szCs w:val="26"/>
        </w:rPr>
        <w:t xml:space="preserve">                           </w:t>
      </w: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2F36F0" w:rsidRDefault="002F36F0" w:rsidP="00B646FB">
      <w:pPr>
        <w:jc w:val="both"/>
        <w:rPr>
          <w:rFonts w:ascii="Arial" w:hAnsi="Arial" w:cs="Arial"/>
          <w:sz w:val="26"/>
          <w:szCs w:val="26"/>
        </w:rPr>
      </w:pPr>
    </w:p>
    <w:p w:rsidR="00C53091" w:rsidRPr="006D61B7" w:rsidRDefault="000C7EAF" w:rsidP="00B646FB">
      <w:pPr>
        <w:jc w:val="both"/>
        <w:rPr>
          <w:rFonts w:ascii="Arial" w:hAnsi="Arial" w:cs="Arial"/>
          <w:color w:val="000000" w:themeColor="text1"/>
          <w:sz w:val="26"/>
          <w:szCs w:val="26"/>
        </w:rPr>
      </w:pPr>
      <w:r w:rsidRPr="006D61B7">
        <w:rPr>
          <w:rFonts w:ascii="Arial" w:hAnsi="Arial" w:cs="Arial"/>
          <w:sz w:val="26"/>
          <w:szCs w:val="26"/>
        </w:rPr>
        <w:lastRenderedPageBreak/>
        <w:t>Introduzione</w:t>
      </w:r>
      <w:r w:rsidRPr="006D61B7">
        <w:rPr>
          <w:rFonts w:ascii="Arial" w:hAnsi="Arial" w:cs="Arial"/>
          <w:sz w:val="26"/>
          <w:szCs w:val="26"/>
        </w:rPr>
        <w:br/>
      </w:r>
      <w:r w:rsidRPr="006D61B7">
        <w:rPr>
          <w:rFonts w:ascii="Arial" w:hAnsi="Arial" w:cs="Arial"/>
          <w:sz w:val="26"/>
          <w:szCs w:val="26"/>
        </w:rPr>
        <w:br/>
        <w:t xml:space="preserve">L’epoca moderna ha cambiato il modo di percepire la cultura. </w:t>
      </w:r>
      <w:r w:rsidR="00576932" w:rsidRPr="006D61B7">
        <w:rPr>
          <w:rFonts w:ascii="Arial" w:hAnsi="Arial" w:cs="Arial"/>
          <w:sz w:val="26"/>
          <w:szCs w:val="26"/>
        </w:rPr>
        <w:t>Una</w:t>
      </w:r>
      <w:r w:rsidRPr="006D61B7">
        <w:rPr>
          <w:rFonts w:ascii="Arial" w:hAnsi="Arial" w:cs="Arial"/>
          <w:sz w:val="26"/>
          <w:szCs w:val="26"/>
        </w:rPr>
        <w:t xml:space="preserve"> moltitudine di </w:t>
      </w:r>
      <w:r w:rsidR="006E6EB0" w:rsidRPr="006D61B7">
        <w:rPr>
          <w:rFonts w:ascii="Arial" w:hAnsi="Arial" w:cs="Arial"/>
          <w:sz w:val="26"/>
          <w:szCs w:val="26"/>
        </w:rPr>
        <w:t xml:space="preserve">nuove </w:t>
      </w:r>
      <w:r w:rsidRPr="006D61B7">
        <w:rPr>
          <w:rFonts w:ascii="Arial" w:hAnsi="Arial" w:cs="Arial"/>
          <w:sz w:val="26"/>
          <w:szCs w:val="26"/>
        </w:rPr>
        <w:t>possibilità ci sono offerte dall’avanzamento della tecnologia</w:t>
      </w:r>
      <w:r w:rsidR="00576932" w:rsidRPr="006D61B7">
        <w:rPr>
          <w:rFonts w:ascii="Arial" w:hAnsi="Arial" w:cs="Arial"/>
          <w:sz w:val="26"/>
          <w:szCs w:val="26"/>
        </w:rPr>
        <w:t>: i</w:t>
      </w:r>
      <w:r w:rsidRPr="006D61B7">
        <w:rPr>
          <w:rFonts w:ascii="Arial" w:hAnsi="Arial" w:cs="Arial"/>
          <w:sz w:val="26"/>
          <w:szCs w:val="26"/>
        </w:rPr>
        <w:t>ntegrandole all’interno della nostra vita quotidiana è possib</w:t>
      </w:r>
      <w:r w:rsidR="00576932" w:rsidRPr="006D61B7">
        <w:rPr>
          <w:rFonts w:ascii="Arial" w:hAnsi="Arial" w:cs="Arial"/>
          <w:sz w:val="26"/>
          <w:szCs w:val="26"/>
        </w:rPr>
        <w:t xml:space="preserve">ile migliorarne gli aspetti </w:t>
      </w:r>
      <w:r w:rsidRPr="006D61B7">
        <w:rPr>
          <w:rFonts w:ascii="Arial" w:hAnsi="Arial" w:cs="Arial"/>
          <w:color w:val="000000" w:themeColor="text1"/>
          <w:sz w:val="26"/>
          <w:szCs w:val="26"/>
        </w:rPr>
        <w:t>e far progredire le nostre conoscenze.</w:t>
      </w:r>
    </w:p>
    <w:p w:rsidR="000C7EAF" w:rsidRPr="006D61B7" w:rsidRDefault="000C7EAF" w:rsidP="00B646FB">
      <w:pPr>
        <w:jc w:val="both"/>
        <w:rPr>
          <w:rFonts w:ascii="Arial" w:hAnsi="Arial" w:cs="Arial"/>
          <w:color w:val="000000" w:themeColor="text1"/>
          <w:sz w:val="26"/>
          <w:szCs w:val="26"/>
        </w:rPr>
      </w:pPr>
      <w:r w:rsidRPr="006D61B7">
        <w:rPr>
          <w:rFonts w:ascii="Arial" w:hAnsi="Arial" w:cs="Arial"/>
          <w:color w:val="000000" w:themeColor="text1"/>
          <w:sz w:val="26"/>
          <w:szCs w:val="26"/>
        </w:rPr>
        <w:t xml:space="preserve">In questa breve relazione analizzerò </w:t>
      </w:r>
      <w:r w:rsidR="00576932" w:rsidRPr="006D61B7">
        <w:rPr>
          <w:rFonts w:ascii="Arial" w:hAnsi="Arial" w:cs="Arial"/>
          <w:color w:val="000000" w:themeColor="text1"/>
          <w:sz w:val="26"/>
          <w:szCs w:val="26"/>
        </w:rPr>
        <w:t>alcuni degli</w:t>
      </w:r>
      <w:r w:rsidRPr="006D61B7">
        <w:rPr>
          <w:rFonts w:ascii="Arial" w:hAnsi="Arial" w:cs="Arial"/>
          <w:color w:val="000000" w:themeColor="text1"/>
          <w:sz w:val="26"/>
          <w:szCs w:val="26"/>
        </w:rPr>
        <w:t xml:space="preserve"> aspetti</w:t>
      </w:r>
      <w:r w:rsidR="00576932" w:rsidRPr="006D61B7">
        <w:rPr>
          <w:rFonts w:ascii="Arial" w:hAnsi="Arial" w:cs="Arial"/>
          <w:color w:val="000000" w:themeColor="text1"/>
          <w:sz w:val="26"/>
          <w:szCs w:val="26"/>
        </w:rPr>
        <w:t xml:space="preserve"> </w:t>
      </w:r>
      <w:r w:rsidR="00CE500E" w:rsidRPr="006D61B7">
        <w:rPr>
          <w:rFonts w:ascii="Arial" w:hAnsi="Arial" w:cs="Arial"/>
          <w:color w:val="000000" w:themeColor="text1"/>
          <w:sz w:val="26"/>
          <w:szCs w:val="26"/>
        </w:rPr>
        <w:t xml:space="preserve">facenti parte </w:t>
      </w:r>
      <w:r w:rsidR="00576932" w:rsidRPr="006D61B7">
        <w:rPr>
          <w:rFonts w:ascii="Arial" w:hAnsi="Arial" w:cs="Arial"/>
          <w:color w:val="000000" w:themeColor="text1"/>
          <w:sz w:val="26"/>
          <w:szCs w:val="26"/>
        </w:rPr>
        <w:t xml:space="preserve">della realtà digitale </w:t>
      </w:r>
      <w:r w:rsidRPr="006D61B7">
        <w:rPr>
          <w:rFonts w:ascii="Arial" w:hAnsi="Arial" w:cs="Arial"/>
          <w:color w:val="000000" w:themeColor="text1"/>
          <w:sz w:val="26"/>
          <w:szCs w:val="26"/>
        </w:rPr>
        <w:t>che hanno permesso una maggiore fruizione del prodotto culturale all’interno della nostra società, con un marcato interesse per la prati</w:t>
      </w:r>
      <w:r w:rsidR="006E6EB0" w:rsidRPr="006D61B7">
        <w:rPr>
          <w:rFonts w:ascii="Arial" w:hAnsi="Arial" w:cs="Arial"/>
          <w:color w:val="000000" w:themeColor="text1"/>
          <w:sz w:val="26"/>
          <w:szCs w:val="26"/>
        </w:rPr>
        <w:t>ca, sempre più diffusa</w:t>
      </w:r>
      <w:r w:rsidRPr="006D61B7">
        <w:rPr>
          <w:rFonts w:ascii="Arial" w:hAnsi="Arial" w:cs="Arial"/>
          <w:color w:val="000000" w:themeColor="text1"/>
          <w:sz w:val="26"/>
          <w:szCs w:val="26"/>
        </w:rPr>
        <w:t xml:space="preserve"> ma ancora ad un livello embrionale nel nostro paese, dell’</w:t>
      </w:r>
      <w:r w:rsidR="00E46F61" w:rsidRPr="006D61B7">
        <w:rPr>
          <w:rFonts w:ascii="Arial" w:hAnsi="Arial" w:cs="Arial"/>
          <w:color w:val="000000" w:themeColor="text1"/>
          <w:sz w:val="26"/>
          <w:szCs w:val="26"/>
        </w:rPr>
        <w:t>E</w:t>
      </w:r>
      <w:r w:rsidRPr="006D61B7">
        <w:rPr>
          <w:rFonts w:ascii="Arial" w:hAnsi="Arial" w:cs="Arial"/>
          <w:color w:val="000000" w:themeColor="text1"/>
          <w:sz w:val="26"/>
          <w:szCs w:val="26"/>
        </w:rPr>
        <w:t>-learning e dei molteplici aspetti che lo caratterizzano</w:t>
      </w:r>
      <w:r w:rsidR="0016014A" w:rsidRPr="006D61B7">
        <w:rPr>
          <w:rFonts w:ascii="Arial" w:hAnsi="Arial" w:cs="Arial"/>
          <w:color w:val="000000" w:themeColor="text1"/>
          <w:sz w:val="26"/>
          <w:szCs w:val="26"/>
        </w:rPr>
        <w:t>: cercherò quindi</w:t>
      </w:r>
      <w:r w:rsidRPr="006D61B7">
        <w:rPr>
          <w:rFonts w:ascii="Arial" w:hAnsi="Arial" w:cs="Arial"/>
          <w:color w:val="000000" w:themeColor="text1"/>
          <w:sz w:val="26"/>
          <w:szCs w:val="26"/>
        </w:rPr>
        <w:t xml:space="preserve"> di esplicarne le dinamiche e di proporre idee che possano servire a migliorarne il servizio e a rompere la </w:t>
      </w:r>
      <w:r w:rsidR="005A2E46" w:rsidRPr="006D61B7">
        <w:rPr>
          <w:rFonts w:ascii="Arial" w:hAnsi="Arial" w:cs="Arial"/>
          <w:color w:val="000000" w:themeColor="text1"/>
          <w:sz w:val="26"/>
          <w:szCs w:val="26"/>
        </w:rPr>
        <w:t>diffidenza</w:t>
      </w:r>
      <w:r w:rsidRPr="006D61B7">
        <w:rPr>
          <w:rFonts w:ascii="Arial" w:hAnsi="Arial" w:cs="Arial"/>
          <w:color w:val="000000" w:themeColor="text1"/>
          <w:sz w:val="26"/>
          <w:szCs w:val="26"/>
        </w:rPr>
        <w:t xml:space="preserve"> nei confronti di questa nuova possibilità.</w:t>
      </w:r>
    </w:p>
    <w:p w:rsidR="000C7EAF" w:rsidRPr="006D61B7" w:rsidRDefault="000C7EAF" w:rsidP="00B646FB">
      <w:pPr>
        <w:jc w:val="both"/>
        <w:rPr>
          <w:rFonts w:ascii="Arial" w:hAnsi="Arial" w:cs="Arial"/>
          <w:color w:val="000000" w:themeColor="text1"/>
          <w:sz w:val="26"/>
          <w:szCs w:val="26"/>
        </w:rPr>
      </w:pPr>
      <w:r w:rsidRPr="006D61B7">
        <w:rPr>
          <w:rFonts w:ascii="Arial" w:hAnsi="Arial" w:cs="Arial"/>
          <w:sz w:val="26"/>
          <w:szCs w:val="26"/>
        </w:rPr>
        <w:t xml:space="preserve">Sarà utile, quindi, citare i principali seminari di riferimento che saranno qui analizzati: </w:t>
      </w:r>
      <w:r w:rsidR="00E46F61" w:rsidRPr="006D61B7">
        <w:rPr>
          <w:rFonts w:ascii="Arial" w:hAnsi="Arial" w:cs="Arial"/>
          <w:sz w:val="26"/>
          <w:szCs w:val="26"/>
        </w:rPr>
        <w:t>il seminario “E-learning e apprendimento delle</w:t>
      </w:r>
      <w:r w:rsidR="00CE500E" w:rsidRPr="006D61B7">
        <w:rPr>
          <w:rFonts w:ascii="Arial" w:hAnsi="Arial" w:cs="Arial"/>
          <w:sz w:val="26"/>
          <w:szCs w:val="26"/>
        </w:rPr>
        <w:t xml:space="preserve"> lingue”, tenuto il giorno 31 Ottobre 2012</w:t>
      </w:r>
      <w:r w:rsidR="00E46F61" w:rsidRPr="006D61B7">
        <w:rPr>
          <w:rFonts w:ascii="Arial" w:hAnsi="Arial" w:cs="Arial"/>
          <w:sz w:val="26"/>
          <w:szCs w:val="26"/>
        </w:rPr>
        <w:t xml:space="preserve"> dalla professoressa </w:t>
      </w:r>
      <w:hyperlink r:id="rId8" w:history="1">
        <w:r w:rsidR="00E46F61" w:rsidRPr="006D61B7">
          <w:rPr>
            <w:rStyle w:val="Collegamentoipertestuale"/>
            <w:rFonts w:ascii="Arial" w:hAnsi="Arial" w:cs="Arial"/>
            <w:color w:val="auto"/>
            <w:sz w:val="26"/>
            <w:szCs w:val="26"/>
            <w:u w:val="none"/>
          </w:rPr>
          <w:t xml:space="preserve">Vera </w:t>
        </w:r>
        <w:proofErr w:type="spellStart"/>
        <w:r w:rsidR="00E46F61" w:rsidRPr="006D61B7">
          <w:rPr>
            <w:rStyle w:val="Collegamentoipertestuale"/>
            <w:rFonts w:ascii="Arial" w:hAnsi="Arial" w:cs="Arial"/>
            <w:color w:val="auto"/>
            <w:sz w:val="26"/>
            <w:szCs w:val="26"/>
            <w:u w:val="none"/>
          </w:rPr>
          <w:t>Nigrisoli</w:t>
        </w:r>
        <w:proofErr w:type="spellEnd"/>
        <w:r w:rsidR="00E46F61" w:rsidRPr="006D61B7">
          <w:rPr>
            <w:rStyle w:val="Collegamentoipertestuale"/>
            <w:rFonts w:ascii="Arial" w:hAnsi="Arial" w:cs="Arial"/>
            <w:color w:val="auto"/>
            <w:sz w:val="26"/>
            <w:szCs w:val="26"/>
            <w:u w:val="none"/>
          </w:rPr>
          <w:t xml:space="preserve"> </w:t>
        </w:r>
        <w:proofErr w:type="spellStart"/>
        <w:r w:rsidR="00E46F61" w:rsidRPr="006D61B7">
          <w:rPr>
            <w:rStyle w:val="Collegamentoipertestuale"/>
            <w:rFonts w:ascii="Arial" w:hAnsi="Arial" w:cs="Arial"/>
            <w:color w:val="auto"/>
            <w:sz w:val="26"/>
            <w:szCs w:val="26"/>
            <w:u w:val="none"/>
          </w:rPr>
          <w:t>Wärnhjelm</w:t>
        </w:r>
        <w:proofErr w:type="spellEnd"/>
      </w:hyperlink>
      <w:r w:rsidR="00E46F61" w:rsidRPr="006D61B7">
        <w:rPr>
          <w:rStyle w:val="Collegamentoipertestuale"/>
          <w:rFonts w:ascii="Arial" w:hAnsi="Arial" w:cs="Arial"/>
          <w:color w:val="auto"/>
          <w:sz w:val="26"/>
          <w:szCs w:val="26"/>
          <w:u w:val="none"/>
        </w:rPr>
        <w:t xml:space="preserve"> </w:t>
      </w:r>
      <w:r w:rsidR="00EC412E" w:rsidRPr="006D61B7">
        <w:rPr>
          <w:rFonts w:ascii="Arial" w:hAnsi="Arial" w:cs="Arial"/>
          <w:sz w:val="26"/>
          <w:szCs w:val="26"/>
        </w:rPr>
        <w:t>de</w:t>
      </w:r>
      <w:r w:rsidR="00641BB4" w:rsidRPr="006D61B7">
        <w:rPr>
          <w:rFonts w:ascii="Arial" w:hAnsi="Arial" w:cs="Arial"/>
          <w:sz w:val="26"/>
          <w:szCs w:val="26"/>
        </w:rPr>
        <w:t>ll’</w:t>
      </w:r>
      <w:hyperlink r:id="rId9" w:history="1">
        <w:r w:rsidR="00641BB4" w:rsidRPr="006D61B7">
          <w:rPr>
            <w:rFonts w:ascii="Arial" w:eastAsia="Times New Roman" w:hAnsi="Arial" w:cs="Arial"/>
            <w:bCs/>
            <w:i/>
            <w:sz w:val="26"/>
            <w:szCs w:val="26"/>
            <w:lang w:eastAsia="it-IT"/>
          </w:rPr>
          <w:t>Università</w:t>
        </w:r>
        <w:r w:rsidR="00E46F61" w:rsidRPr="006D61B7">
          <w:rPr>
            <w:rFonts w:ascii="Arial" w:eastAsia="Times New Roman" w:hAnsi="Arial" w:cs="Arial"/>
            <w:bCs/>
            <w:i/>
            <w:sz w:val="26"/>
            <w:szCs w:val="26"/>
            <w:lang w:eastAsia="it-IT"/>
          </w:rPr>
          <w:t xml:space="preserve"> </w:t>
        </w:r>
        <w:r w:rsidR="00A71C43" w:rsidRPr="006D61B7">
          <w:rPr>
            <w:rFonts w:ascii="Arial" w:eastAsia="Times New Roman" w:hAnsi="Arial" w:cs="Arial"/>
            <w:bCs/>
            <w:i/>
            <w:sz w:val="26"/>
            <w:szCs w:val="26"/>
            <w:lang w:eastAsia="it-IT"/>
          </w:rPr>
          <w:t xml:space="preserve">di </w:t>
        </w:r>
        <w:proofErr w:type="spellStart"/>
        <w:r w:rsidR="00E46F61" w:rsidRPr="006D61B7">
          <w:rPr>
            <w:rFonts w:ascii="Arial" w:eastAsia="Times New Roman" w:hAnsi="Arial" w:cs="Arial"/>
            <w:bCs/>
            <w:i/>
            <w:iCs/>
            <w:sz w:val="26"/>
            <w:szCs w:val="26"/>
            <w:lang w:eastAsia="it-IT"/>
          </w:rPr>
          <w:t>Dalarna</w:t>
        </w:r>
        <w:proofErr w:type="spellEnd"/>
      </w:hyperlink>
      <w:r w:rsidR="00E46F61" w:rsidRPr="006D61B7">
        <w:rPr>
          <w:rStyle w:val="Collegamentoipertestuale"/>
          <w:rFonts w:ascii="Arial" w:hAnsi="Arial" w:cs="Arial"/>
          <w:color w:val="auto"/>
          <w:sz w:val="26"/>
          <w:szCs w:val="26"/>
          <w:u w:val="none"/>
        </w:rPr>
        <w:t>, il seminario “Biblioteca digitale e informati</w:t>
      </w:r>
      <w:r w:rsidR="00CE500E" w:rsidRPr="006D61B7">
        <w:rPr>
          <w:rStyle w:val="Collegamentoipertestuale"/>
          <w:rFonts w:ascii="Arial" w:hAnsi="Arial" w:cs="Arial"/>
          <w:color w:val="auto"/>
          <w:sz w:val="26"/>
          <w:szCs w:val="26"/>
          <w:u w:val="none"/>
        </w:rPr>
        <w:t>ca umanistica”, tenutosi il 28 F</w:t>
      </w:r>
      <w:r w:rsidR="00E46F61" w:rsidRPr="006D61B7">
        <w:rPr>
          <w:rStyle w:val="Collegamentoipertestuale"/>
          <w:rFonts w:ascii="Arial" w:hAnsi="Arial" w:cs="Arial"/>
          <w:color w:val="auto"/>
          <w:sz w:val="26"/>
          <w:szCs w:val="26"/>
          <w:u w:val="none"/>
        </w:rPr>
        <w:t>ebbraio</w:t>
      </w:r>
      <w:r w:rsidR="00CE500E" w:rsidRPr="006D61B7">
        <w:rPr>
          <w:rStyle w:val="Collegamentoipertestuale"/>
          <w:rFonts w:ascii="Arial" w:hAnsi="Arial" w:cs="Arial"/>
          <w:color w:val="auto"/>
          <w:sz w:val="26"/>
          <w:szCs w:val="26"/>
          <w:u w:val="none"/>
        </w:rPr>
        <w:t xml:space="preserve"> 2013</w:t>
      </w:r>
      <w:r w:rsidR="00E46F61" w:rsidRPr="006D61B7">
        <w:rPr>
          <w:rStyle w:val="Collegamentoipertestuale"/>
          <w:rFonts w:ascii="Arial" w:hAnsi="Arial" w:cs="Arial"/>
          <w:color w:val="auto"/>
          <w:sz w:val="26"/>
          <w:szCs w:val="26"/>
          <w:u w:val="none"/>
        </w:rPr>
        <w:t xml:space="preserve"> dalla professoressa Anna Maria Tammaro dell’Università degli Studi di Parma e il seminario “</w:t>
      </w:r>
      <w:r w:rsidR="00CE500E" w:rsidRPr="006D61B7">
        <w:rPr>
          <w:rStyle w:val="Collegamentoipertestuale"/>
          <w:rFonts w:ascii="Arial" w:hAnsi="Arial" w:cs="Arial"/>
          <w:color w:val="auto"/>
          <w:sz w:val="26"/>
          <w:szCs w:val="26"/>
          <w:u w:val="none"/>
        </w:rPr>
        <w:t xml:space="preserve">Il </w:t>
      </w:r>
      <w:r w:rsidR="00E46F61" w:rsidRPr="006D61B7">
        <w:rPr>
          <w:rStyle w:val="Collegamentoipertestuale"/>
          <w:rFonts w:ascii="Arial" w:hAnsi="Arial" w:cs="Arial"/>
          <w:color w:val="auto"/>
          <w:sz w:val="26"/>
          <w:szCs w:val="26"/>
          <w:u w:val="none"/>
        </w:rPr>
        <w:t xml:space="preserve">Progetto </w:t>
      </w:r>
      <w:proofErr w:type="spellStart"/>
      <w:r w:rsidR="00CE500E" w:rsidRPr="006D61B7">
        <w:rPr>
          <w:rStyle w:val="Collegamentoipertestuale"/>
          <w:rFonts w:ascii="Arial" w:hAnsi="Arial" w:cs="Arial"/>
          <w:color w:val="auto"/>
          <w:sz w:val="26"/>
          <w:szCs w:val="26"/>
          <w:u w:val="none"/>
        </w:rPr>
        <w:t>Monasterium</w:t>
      </w:r>
      <w:proofErr w:type="spellEnd"/>
      <w:r w:rsidR="00E46F61" w:rsidRPr="006D61B7">
        <w:rPr>
          <w:rStyle w:val="Collegamentoipertestuale"/>
          <w:rFonts w:ascii="Arial" w:hAnsi="Arial" w:cs="Arial"/>
          <w:color w:val="auto"/>
          <w:sz w:val="26"/>
          <w:szCs w:val="26"/>
          <w:u w:val="none"/>
        </w:rPr>
        <w:t>”, tenuto dalla professoressa Antonella Ambrosio dell’Università degli Studi di Napoli Federico II e d</w:t>
      </w:r>
      <w:r w:rsidR="00641BB4" w:rsidRPr="006D61B7">
        <w:rPr>
          <w:rStyle w:val="Collegamentoipertestuale"/>
          <w:rFonts w:ascii="Arial" w:hAnsi="Arial" w:cs="Arial"/>
          <w:color w:val="auto"/>
          <w:sz w:val="26"/>
          <w:szCs w:val="26"/>
          <w:u w:val="none"/>
        </w:rPr>
        <w:t xml:space="preserve">al professor Georg </w:t>
      </w:r>
      <w:proofErr w:type="spellStart"/>
      <w:r w:rsidR="00641BB4" w:rsidRPr="006D61B7">
        <w:rPr>
          <w:rStyle w:val="Collegamentoipertestuale"/>
          <w:rFonts w:ascii="Arial" w:hAnsi="Arial" w:cs="Arial"/>
          <w:color w:val="auto"/>
          <w:sz w:val="26"/>
          <w:szCs w:val="26"/>
          <w:u w:val="none"/>
        </w:rPr>
        <w:t>Vogeler</w:t>
      </w:r>
      <w:proofErr w:type="spellEnd"/>
      <w:r w:rsidR="00641BB4" w:rsidRPr="006D61B7">
        <w:rPr>
          <w:rStyle w:val="Collegamentoipertestuale"/>
          <w:rFonts w:ascii="Arial" w:hAnsi="Arial" w:cs="Arial"/>
          <w:color w:val="auto"/>
          <w:sz w:val="26"/>
          <w:szCs w:val="26"/>
          <w:u w:val="none"/>
        </w:rPr>
        <w:t xml:space="preserve"> dell’Università</w:t>
      </w:r>
      <w:r w:rsidR="00E46F61" w:rsidRPr="006D61B7">
        <w:rPr>
          <w:rStyle w:val="Collegamentoipertestuale"/>
          <w:rFonts w:ascii="Arial" w:hAnsi="Arial" w:cs="Arial"/>
          <w:color w:val="auto"/>
          <w:sz w:val="26"/>
          <w:szCs w:val="26"/>
          <w:u w:val="none"/>
        </w:rPr>
        <w:t xml:space="preserve"> </w:t>
      </w:r>
      <w:hyperlink r:id="rId10" w:history="1">
        <w:r w:rsidR="00E46F61" w:rsidRPr="006D61B7">
          <w:rPr>
            <w:rStyle w:val="Enfasicorsivo"/>
            <w:rFonts w:ascii="Arial" w:hAnsi="Arial" w:cs="Arial"/>
            <w:color w:val="000000" w:themeColor="text1"/>
            <w:sz w:val="26"/>
            <w:szCs w:val="26"/>
          </w:rPr>
          <w:t>Karl</w:t>
        </w:r>
        <w:r w:rsidR="00E46F61" w:rsidRPr="006D61B7">
          <w:rPr>
            <w:rStyle w:val="Collegamentoipertestuale"/>
            <w:rFonts w:ascii="Arial" w:hAnsi="Arial" w:cs="Arial"/>
            <w:color w:val="000000" w:themeColor="text1"/>
            <w:sz w:val="26"/>
            <w:szCs w:val="26"/>
            <w:u w:val="none"/>
          </w:rPr>
          <w:t>-</w:t>
        </w:r>
        <w:proofErr w:type="spellStart"/>
        <w:r w:rsidR="00E46F61" w:rsidRPr="006D61B7">
          <w:rPr>
            <w:rStyle w:val="Enfasicorsivo"/>
            <w:rFonts w:ascii="Arial" w:hAnsi="Arial" w:cs="Arial"/>
            <w:color w:val="000000" w:themeColor="text1"/>
            <w:sz w:val="26"/>
            <w:szCs w:val="26"/>
          </w:rPr>
          <w:t>Franzens</w:t>
        </w:r>
        <w:proofErr w:type="spellEnd"/>
      </w:hyperlink>
      <w:r w:rsidR="00A404CE" w:rsidRPr="006D61B7">
        <w:rPr>
          <w:rFonts w:ascii="Arial" w:hAnsi="Arial" w:cs="Arial"/>
          <w:sz w:val="26"/>
          <w:szCs w:val="26"/>
        </w:rPr>
        <w:t xml:space="preserve"> </w:t>
      </w:r>
      <w:r w:rsidR="00641BB4" w:rsidRPr="006D61B7">
        <w:rPr>
          <w:rFonts w:ascii="Arial" w:hAnsi="Arial" w:cs="Arial"/>
          <w:sz w:val="26"/>
          <w:szCs w:val="26"/>
        </w:rPr>
        <w:t xml:space="preserve">di Graz </w:t>
      </w:r>
      <w:r w:rsidR="00A404CE" w:rsidRPr="006D61B7">
        <w:rPr>
          <w:rFonts w:ascii="Arial" w:hAnsi="Arial" w:cs="Arial"/>
          <w:sz w:val="26"/>
          <w:szCs w:val="26"/>
        </w:rPr>
        <w:t>il giorno 20 febbraio</w:t>
      </w:r>
      <w:r w:rsidR="00A809A2" w:rsidRPr="006D61B7">
        <w:rPr>
          <w:rFonts w:ascii="Arial" w:hAnsi="Arial" w:cs="Arial"/>
          <w:sz w:val="26"/>
          <w:szCs w:val="26"/>
        </w:rPr>
        <w:t xml:space="preserve"> 2013.</w:t>
      </w:r>
    </w:p>
    <w:p w:rsidR="000E36BE" w:rsidRPr="006D61B7" w:rsidRDefault="00560FB0" w:rsidP="00B646FB">
      <w:pPr>
        <w:jc w:val="both"/>
        <w:rPr>
          <w:rFonts w:ascii="Arial" w:hAnsi="Arial" w:cs="Arial"/>
          <w:color w:val="000000" w:themeColor="text1"/>
          <w:sz w:val="26"/>
          <w:szCs w:val="26"/>
        </w:rPr>
      </w:pPr>
      <w:r w:rsidRPr="006D61B7">
        <w:rPr>
          <w:rFonts w:ascii="Arial" w:hAnsi="Arial" w:cs="Arial"/>
          <w:color w:val="000000" w:themeColor="text1"/>
          <w:sz w:val="26"/>
          <w:szCs w:val="26"/>
        </w:rPr>
        <w:t>Oggi la cultura viene enormemente travolta dalle tecniche di digitalizzazione; basti pensare alle diverse modalità di informazione offerteci dal web tramite quotidiani e ri</w:t>
      </w:r>
      <w:r w:rsidR="006A79B8" w:rsidRPr="006D61B7">
        <w:rPr>
          <w:rFonts w:ascii="Arial" w:hAnsi="Arial" w:cs="Arial"/>
          <w:color w:val="000000" w:themeColor="text1"/>
          <w:sz w:val="26"/>
          <w:szCs w:val="26"/>
        </w:rPr>
        <w:t xml:space="preserve">viste online, documenti digitalizzati, </w:t>
      </w:r>
      <w:r w:rsidR="000E36BE" w:rsidRPr="006D61B7">
        <w:rPr>
          <w:rFonts w:ascii="Arial" w:hAnsi="Arial" w:cs="Arial"/>
          <w:color w:val="000000" w:themeColor="text1"/>
          <w:sz w:val="26"/>
          <w:szCs w:val="26"/>
        </w:rPr>
        <w:t xml:space="preserve">servizi di </w:t>
      </w:r>
      <w:r w:rsidR="003E43A9" w:rsidRPr="006D61B7">
        <w:rPr>
          <w:rFonts w:ascii="Arial" w:hAnsi="Arial" w:cs="Arial"/>
          <w:color w:val="000000" w:themeColor="text1"/>
          <w:sz w:val="26"/>
          <w:szCs w:val="26"/>
        </w:rPr>
        <w:t xml:space="preserve">Google Books, </w:t>
      </w:r>
      <w:proofErr w:type="spellStart"/>
      <w:r w:rsidR="003E43A9" w:rsidRPr="006D61B7">
        <w:rPr>
          <w:rFonts w:ascii="Arial" w:hAnsi="Arial" w:cs="Arial"/>
          <w:color w:val="000000" w:themeColor="text1"/>
          <w:sz w:val="26"/>
          <w:szCs w:val="26"/>
        </w:rPr>
        <w:t>i</w:t>
      </w:r>
      <w:r w:rsidRPr="006D61B7">
        <w:rPr>
          <w:rFonts w:ascii="Arial" w:hAnsi="Arial" w:cs="Arial"/>
          <w:color w:val="000000" w:themeColor="text1"/>
          <w:sz w:val="26"/>
          <w:szCs w:val="26"/>
        </w:rPr>
        <w:t>Tunes</w:t>
      </w:r>
      <w:proofErr w:type="spellEnd"/>
      <w:r w:rsidRPr="006D61B7">
        <w:rPr>
          <w:rFonts w:ascii="Arial" w:hAnsi="Arial" w:cs="Arial"/>
          <w:color w:val="000000" w:themeColor="text1"/>
          <w:sz w:val="26"/>
          <w:szCs w:val="26"/>
        </w:rPr>
        <w:t>, biblioteche digitali, siti di programmi televisivi e radio o la poss</w:t>
      </w:r>
      <w:r w:rsidR="000E36BE" w:rsidRPr="006D61B7">
        <w:rPr>
          <w:rFonts w:ascii="Arial" w:hAnsi="Arial" w:cs="Arial"/>
          <w:color w:val="000000" w:themeColor="text1"/>
          <w:sz w:val="26"/>
          <w:szCs w:val="26"/>
        </w:rPr>
        <w:t>ibilità di visitare musei e gallerie d’arte online</w:t>
      </w:r>
      <w:r w:rsidRPr="006D61B7">
        <w:rPr>
          <w:rFonts w:ascii="Arial" w:hAnsi="Arial" w:cs="Arial"/>
          <w:color w:val="000000" w:themeColor="text1"/>
          <w:sz w:val="26"/>
          <w:szCs w:val="26"/>
        </w:rPr>
        <w:t>.</w:t>
      </w:r>
    </w:p>
    <w:p w:rsidR="003E4F99" w:rsidRPr="006D61B7" w:rsidRDefault="00560FB0" w:rsidP="00B646FB">
      <w:pPr>
        <w:jc w:val="both"/>
        <w:rPr>
          <w:rFonts w:ascii="Arial" w:hAnsi="Arial" w:cs="Arial"/>
          <w:color w:val="000000" w:themeColor="text1"/>
          <w:sz w:val="26"/>
          <w:szCs w:val="26"/>
        </w:rPr>
      </w:pPr>
      <w:r w:rsidRPr="006D61B7">
        <w:rPr>
          <w:rFonts w:ascii="Arial" w:hAnsi="Arial" w:cs="Arial"/>
          <w:color w:val="000000" w:themeColor="text1"/>
          <w:sz w:val="26"/>
          <w:szCs w:val="26"/>
        </w:rPr>
        <w:t xml:space="preserve">Con queste premesse, sembra quasi paradossale </w:t>
      </w:r>
      <w:r w:rsidR="005722C6" w:rsidRPr="006D61B7">
        <w:rPr>
          <w:rFonts w:ascii="Arial" w:hAnsi="Arial" w:cs="Arial"/>
          <w:color w:val="000000" w:themeColor="text1"/>
          <w:sz w:val="26"/>
          <w:szCs w:val="26"/>
        </w:rPr>
        <w:t>osservare</w:t>
      </w:r>
      <w:r w:rsidRPr="006D61B7">
        <w:rPr>
          <w:rFonts w:ascii="Arial" w:hAnsi="Arial" w:cs="Arial"/>
          <w:color w:val="000000" w:themeColor="text1"/>
          <w:sz w:val="26"/>
          <w:szCs w:val="26"/>
        </w:rPr>
        <w:t xml:space="preserve"> che nell’ambi</w:t>
      </w:r>
      <w:r w:rsidR="005722C6" w:rsidRPr="006D61B7">
        <w:rPr>
          <w:rFonts w:ascii="Arial" w:hAnsi="Arial" w:cs="Arial"/>
          <w:color w:val="000000" w:themeColor="text1"/>
          <w:sz w:val="26"/>
          <w:szCs w:val="26"/>
        </w:rPr>
        <w:t xml:space="preserve">ente didattico </w:t>
      </w:r>
      <w:r w:rsidR="006A79B8" w:rsidRPr="006D61B7">
        <w:rPr>
          <w:rFonts w:ascii="Arial" w:hAnsi="Arial" w:cs="Arial"/>
          <w:color w:val="000000" w:themeColor="text1"/>
          <w:sz w:val="26"/>
          <w:szCs w:val="26"/>
        </w:rPr>
        <w:t xml:space="preserve">nostrano </w:t>
      </w:r>
      <w:r w:rsidR="005722C6" w:rsidRPr="006D61B7">
        <w:rPr>
          <w:rFonts w:ascii="Arial" w:hAnsi="Arial" w:cs="Arial"/>
          <w:color w:val="000000" w:themeColor="text1"/>
          <w:sz w:val="26"/>
          <w:szCs w:val="26"/>
        </w:rPr>
        <w:t>ci sia ancora un ristr</w:t>
      </w:r>
      <w:r w:rsidR="00C858B7" w:rsidRPr="006D61B7">
        <w:rPr>
          <w:rFonts w:ascii="Arial" w:hAnsi="Arial" w:cs="Arial"/>
          <w:color w:val="000000" w:themeColor="text1"/>
          <w:sz w:val="26"/>
          <w:szCs w:val="26"/>
        </w:rPr>
        <w:t>etto uso delle tecniche digitali</w:t>
      </w:r>
      <w:r w:rsidR="003E4F99" w:rsidRPr="006D61B7">
        <w:rPr>
          <w:rFonts w:ascii="Arial" w:hAnsi="Arial" w:cs="Arial"/>
          <w:color w:val="000000" w:themeColor="text1"/>
          <w:sz w:val="26"/>
          <w:szCs w:val="26"/>
        </w:rPr>
        <w:t>.</w:t>
      </w:r>
      <w:r w:rsidR="004A74EA" w:rsidRPr="006D61B7">
        <w:rPr>
          <w:rStyle w:val="Rimandonotaapidipagina"/>
          <w:rFonts w:ascii="Arial" w:hAnsi="Arial" w:cs="Arial"/>
          <w:color w:val="000000" w:themeColor="text1"/>
          <w:sz w:val="26"/>
          <w:szCs w:val="26"/>
        </w:rPr>
        <w:footnoteReference w:id="1"/>
      </w:r>
    </w:p>
    <w:p w:rsidR="007400CB" w:rsidRPr="006D61B7" w:rsidRDefault="005722C6" w:rsidP="00B646FB">
      <w:pPr>
        <w:jc w:val="both"/>
        <w:rPr>
          <w:rFonts w:ascii="Arial" w:hAnsi="Arial" w:cs="Arial"/>
          <w:color w:val="000000" w:themeColor="text1"/>
          <w:sz w:val="26"/>
          <w:szCs w:val="26"/>
        </w:rPr>
      </w:pPr>
      <w:r w:rsidRPr="006D61B7">
        <w:rPr>
          <w:rFonts w:ascii="Arial" w:hAnsi="Arial" w:cs="Arial"/>
          <w:color w:val="000000" w:themeColor="text1"/>
          <w:sz w:val="26"/>
          <w:szCs w:val="26"/>
        </w:rPr>
        <w:t>Una risorsa innovativa</w:t>
      </w:r>
      <w:r w:rsidR="006A79B8" w:rsidRPr="006D61B7">
        <w:rPr>
          <w:rFonts w:ascii="Arial" w:hAnsi="Arial" w:cs="Arial"/>
          <w:color w:val="000000" w:themeColor="text1"/>
          <w:sz w:val="26"/>
          <w:szCs w:val="26"/>
        </w:rPr>
        <w:t xml:space="preserve"> in tal proposito risulta essere </w:t>
      </w:r>
      <w:r w:rsidRPr="006D61B7">
        <w:rPr>
          <w:rFonts w:ascii="Arial" w:hAnsi="Arial" w:cs="Arial"/>
          <w:color w:val="000000" w:themeColor="text1"/>
          <w:sz w:val="26"/>
          <w:szCs w:val="26"/>
        </w:rPr>
        <w:t>l’</w:t>
      </w:r>
      <w:r w:rsidR="006A79B8" w:rsidRPr="006D61B7">
        <w:rPr>
          <w:rFonts w:ascii="Arial" w:hAnsi="Arial" w:cs="Arial"/>
          <w:color w:val="000000" w:themeColor="text1"/>
          <w:sz w:val="26"/>
          <w:szCs w:val="26"/>
        </w:rPr>
        <w:t>E-learning.</w:t>
      </w:r>
    </w:p>
    <w:p w:rsidR="007400CB" w:rsidRPr="006D61B7" w:rsidRDefault="007400CB" w:rsidP="00B646FB">
      <w:pPr>
        <w:jc w:val="both"/>
        <w:rPr>
          <w:rFonts w:ascii="Arial" w:hAnsi="Arial" w:cs="Arial"/>
          <w:color w:val="000000" w:themeColor="text1"/>
          <w:sz w:val="26"/>
          <w:szCs w:val="26"/>
        </w:rPr>
      </w:pPr>
    </w:p>
    <w:p w:rsidR="0014643C" w:rsidRPr="006D61B7" w:rsidRDefault="0014643C" w:rsidP="00B646FB">
      <w:pPr>
        <w:jc w:val="both"/>
        <w:rPr>
          <w:rFonts w:ascii="Arial" w:hAnsi="Arial" w:cs="Arial"/>
          <w:color w:val="000000" w:themeColor="text1"/>
          <w:sz w:val="26"/>
          <w:szCs w:val="26"/>
        </w:rPr>
      </w:pPr>
    </w:p>
    <w:p w:rsidR="004A44B0" w:rsidRPr="006D61B7" w:rsidRDefault="00D873AF" w:rsidP="00B646FB">
      <w:pPr>
        <w:jc w:val="both"/>
        <w:rPr>
          <w:rFonts w:ascii="Arial" w:hAnsi="Arial" w:cs="Arial"/>
          <w:color w:val="000000" w:themeColor="text1"/>
          <w:sz w:val="26"/>
          <w:szCs w:val="26"/>
        </w:rPr>
      </w:pPr>
      <w:r>
        <w:rPr>
          <w:rFonts w:ascii="Arial" w:hAnsi="Arial" w:cs="Arial"/>
          <w:color w:val="000000" w:themeColor="text1"/>
          <w:sz w:val="26"/>
          <w:szCs w:val="26"/>
        </w:rPr>
        <w:t>Capitolo</w:t>
      </w:r>
      <w:r w:rsidR="00F05410">
        <w:rPr>
          <w:rFonts w:ascii="Arial" w:hAnsi="Arial" w:cs="Arial"/>
          <w:color w:val="000000" w:themeColor="text1"/>
          <w:sz w:val="26"/>
          <w:szCs w:val="26"/>
        </w:rPr>
        <w:t xml:space="preserve"> 1</w:t>
      </w:r>
      <w:r w:rsidR="00F05410">
        <w:rPr>
          <w:rFonts w:ascii="Arial" w:hAnsi="Arial" w:cs="Arial"/>
          <w:color w:val="000000" w:themeColor="text1"/>
          <w:sz w:val="26"/>
          <w:szCs w:val="26"/>
        </w:rPr>
        <w:tab/>
      </w:r>
      <w:r>
        <w:rPr>
          <w:rFonts w:ascii="Arial" w:hAnsi="Arial" w:cs="Arial"/>
          <w:color w:val="000000" w:themeColor="text1"/>
          <w:sz w:val="26"/>
          <w:szCs w:val="26"/>
        </w:rPr>
        <w:t xml:space="preserve"> </w:t>
      </w:r>
      <w:r w:rsidR="00F05410">
        <w:rPr>
          <w:rFonts w:ascii="Arial" w:hAnsi="Arial" w:cs="Arial"/>
          <w:color w:val="000000" w:themeColor="text1"/>
          <w:sz w:val="26"/>
          <w:szCs w:val="26"/>
        </w:rPr>
        <w:br/>
        <w:t xml:space="preserve">1.1 </w:t>
      </w:r>
      <w:r>
        <w:rPr>
          <w:rFonts w:ascii="Arial" w:hAnsi="Arial" w:cs="Arial"/>
          <w:color w:val="000000" w:themeColor="text1"/>
          <w:sz w:val="26"/>
          <w:szCs w:val="26"/>
        </w:rPr>
        <w:t>Nozioni base dell’E-learning</w:t>
      </w:r>
      <w:r w:rsidR="00E908BC" w:rsidRPr="006D61B7">
        <w:rPr>
          <w:rFonts w:ascii="Arial" w:hAnsi="Arial" w:cs="Arial"/>
          <w:color w:val="000000" w:themeColor="text1"/>
          <w:sz w:val="26"/>
          <w:szCs w:val="26"/>
        </w:rPr>
        <w:tab/>
      </w:r>
      <w:r w:rsidR="00901E99" w:rsidRPr="006D61B7">
        <w:rPr>
          <w:rFonts w:ascii="Arial" w:hAnsi="Arial" w:cs="Arial"/>
          <w:color w:val="000000" w:themeColor="text1"/>
          <w:sz w:val="26"/>
          <w:szCs w:val="26"/>
        </w:rPr>
        <w:br/>
      </w:r>
      <w:r w:rsidR="00901E99" w:rsidRPr="006D61B7">
        <w:rPr>
          <w:rFonts w:ascii="Arial" w:hAnsi="Arial" w:cs="Arial"/>
          <w:color w:val="000000" w:themeColor="text1"/>
          <w:sz w:val="26"/>
          <w:szCs w:val="26"/>
        </w:rPr>
        <w:br/>
        <w:t>Negli ultimi anni cerca di farsi sempre più spazio nella didattica l’insegnam</w:t>
      </w:r>
      <w:r w:rsidR="0014643C" w:rsidRPr="006D61B7">
        <w:rPr>
          <w:rFonts w:ascii="Arial" w:hAnsi="Arial" w:cs="Arial"/>
          <w:color w:val="000000" w:themeColor="text1"/>
          <w:sz w:val="26"/>
          <w:szCs w:val="26"/>
        </w:rPr>
        <w:t>ento tramite E-learning.</w:t>
      </w:r>
      <w:r>
        <w:rPr>
          <w:rFonts w:ascii="Arial" w:hAnsi="Arial" w:cs="Arial"/>
          <w:color w:val="000000" w:themeColor="text1"/>
          <w:sz w:val="26"/>
          <w:szCs w:val="26"/>
        </w:rPr>
        <w:tab/>
      </w:r>
      <w:r w:rsidR="0014643C" w:rsidRPr="006D61B7">
        <w:rPr>
          <w:rFonts w:ascii="Arial" w:hAnsi="Arial" w:cs="Arial"/>
          <w:color w:val="000000" w:themeColor="text1"/>
          <w:sz w:val="26"/>
          <w:szCs w:val="26"/>
        </w:rPr>
        <w:br/>
      </w:r>
      <w:r w:rsidR="0014643C" w:rsidRPr="006D61B7">
        <w:rPr>
          <w:rFonts w:ascii="Arial" w:hAnsi="Arial" w:cs="Arial"/>
          <w:color w:val="000000" w:themeColor="text1"/>
          <w:sz w:val="26"/>
          <w:szCs w:val="26"/>
        </w:rPr>
        <w:lastRenderedPageBreak/>
        <w:t xml:space="preserve">Questa modalità </w:t>
      </w:r>
      <w:r w:rsidR="00901E99" w:rsidRPr="006D61B7">
        <w:rPr>
          <w:rFonts w:ascii="Arial" w:hAnsi="Arial" w:cs="Arial"/>
          <w:color w:val="000000" w:themeColor="text1"/>
          <w:sz w:val="26"/>
          <w:szCs w:val="26"/>
        </w:rPr>
        <w:t>di apprendimento onl</w:t>
      </w:r>
      <w:r w:rsidR="003E43A9" w:rsidRPr="006D61B7">
        <w:rPr>
          <w:rFonts w:ascii="Arial" w:hAnsi="Arial" w:cs="Arial"/>
          <w:color w:val="000000" w:themeColor="text1"/>
          <w:sz w:val="26"/>
          <w:szCs w:val="26"/>
        </w:rPr>
        <w:t xml:space="preserve">ine permette di usufruire degli studi </w:t>
      </w:r>
      <w:r w:rsidR="00901E99" w:rsidRPr="006D61B7">
        <w:rPr>
          <w:rFonts w:ascii="Arial" w:hAnsi="Arial" w:cs="Arial"/>
          <w:color w:val="000000" w:themeColor="text1"/>
          <w:sz w:val="26"/>
          <w:szCs w:val="26"/>
        </w:rPr>
        <w:t>in maniera più elastica, con un accesso</w:t>
      </w:r>
      <w:r w:rsidR="004A44B0" w:rsidRPr="006D61B7">
        <w:rPr>
          <w:rFonts w:ascii="Arial" w:hAnsi="Arial" w:cs="Arial"/>
          <w:color w:val="000000" w:themeColor="text1"/>
          <w:sz w:val="26"/>
          <w:szCs w:val="26"/>
        </w:rPr>
        <w:t xml:space="preserve"> </w:t>
      </w:r>
      <w:r w:rsidR="0014643C" w:rsidRPr="006D61B7">
        <w:rPr>
          <w:rFonts w:ascii="Arial" w:hAnsi="Arial" w:cs="Arial"/>
          <w:color w:val="000000" w:themeColor="text1"/>
          <w:sz w:val="26"/>
          <w:szCs w:val="26"/>
        </w:rPr>
        <w:t>dinamico</w:t>
      </w:r>
      <w:r w:rsidR="00901E99" w:rsidRPr="006D61B7">
        <w:rPr>
          <w:rFonts w:ascii="Arial" w:hAnsi="Arial" w:cs="Arial"/>
          <w:color w:val="000000" w:themeColor="text1"/>
          <w:sz w:val="26"/>
          <w:szCs w:val="26"/>
        </w:rPr>
        <w:t xml:space="preserve"> </w:t>
      </w:r>
      <w:r w:rsidR="004A44B0" w:rsidRPr="006D61B7">
        <w:rPr>
          <w:rFonts w:ascii="Arial" w:hAnsi="Arial" w:cs="Arial"/>
          <w:color w:val="000000" w:themeColor="text1"/>
          <w:sz w:val="26"/>
          <w:szCs w:val="26"/>
        </w:rPr>
        <w:t>ai servizi.</w:t>
      </w:r>
    </w:p>
    <w:p w:rsidR="00C858B7" w:rsidRPr="006D61B7" w:rsidRDefault="00901E99" w:rsidP="00B646FB">
      <w:pPr>
        <w:jc w:val="both"/>
        <w:rPr>
          <w:rFonts w:ascii="Arial" w:hAnsi="Arial" w:cs="Arial"/>
          <w:sz w:val="26"/>
          <w:szCs w:val="26"/>
        </w:rPr>
      </w:pPr>
      <w:r w:rsidRPr="006D61B7">
        <w:rPr>
          <w:rFonts w:ascii="Arial" w:hAnsi="Arial" w:cs="Arial"/>
          <w:sz w:val="26"/>
          <w:szCs w:val="26"/>
        </w:rPr>
        <w:t xml:space="preserve">Ma </w:t>
      </w:r>
      <w:r w:rsidR="0014643C" w:rsidRPr="006D61B7">
        <w:rPr>
          <w:rFonts w:ascii="Arial" w:hAnsi="Arial" w:cs="Arial"/>
          <w:sz w:val="26"/>
          <w:szCs w:val="26"/>
        </w:rPr>
        <w:t>in cosa consiste</w:t>
      </w:r>
      <w:r w:rsidRPr="006D61B7">
        <w:rPr>
          <w:rFonts w:ascii="Arial" w:hAnsi="Arial" w:cs="Arial"/>
          <w:sz w:val="26"/>
          <w:szCs w:val="26"/>
        </w:rPr>
        <w:t xml:space="preserve"> </w:t>
      </w:r>
      <w:r w:rsidR="004A44B0" w:rsidRPr="006D61B7">
        <w:rPr>
          <w:rFonts w:ascii="Arial" w:hAnsi="Arial" w:cs="Arial"/>
          <w:sz w:val="26"/>
          <w:szCs w:val="26"/>
        </w:rPr>
        <w:t xml:space="preserve">esattamente </w:t>
      </w:r>
      <w:r w:rsidR="003E43A9" w:rsidRPr="006D61B7">
        <w:rPr>
          <w:rFonts w:ascii="Arial" w:hAnsi="Arial" w:cs="Arial"/>
          <w:sz w:val="26"/>
          <w:szCs w:val="26"/>
        </w:rPr>
        <w:t>questa</w:t>
      </w:r>
      <w:r w:rsidRPr="006D61B7">
        <w:rPr>
          <w:rFonts w:ascii="Arial" w:hAnsi="Arial" w:cs="Arial"/>
          <w:sz w:val="26"/>
          <w:szCs w:val="26"/>
        </w:rPr>
        <w:t xml:space="preserve"> didattica online?</w:t>
      </w:r>
    </w:p>
    <w:p w:rsidR="00CE75BF" w:rsidRPr="006D61B7" w:rsidRDefault="004A44B0" w:rsidP="00B646FB">
      <w:pPr>
        <w:jc w:val="both"/>
        <w:rPr>
          <w:rFonts w:ascii="Arial" w:eastAsia="Times New Roman" w:hAnsi="Arial" w:cs="Arial"/>
          <w:bCs/>
          <w:sz w:val="26"/>
          <w:szCs w:val="26"/>
          <w:lang w:eastAsia="it-IT"/>
        </w:rPr>
      </w:pPr>
      <w:r w:rsidRPr="006D61B7">
        <w:rPr>
          <w:rFonts w:ascii="Arial" w:hAnsi="Arial" w:cs="Arial"/>
          <w:sz w:val="26"/>
          <w:szCs w:val="26"/>
        </w:rPr>
        <w:t>La didattica online si basa sull’utilizzo di tecnolog</w:t>
      </w:r>
      <w:r w:rsidR="00C858B7" w:rsidRPr="006D61B7">
        <w:rPr>
          <w:rFonts w:ascii="Arial" w:hAnsi="Arial" w:cs="Arial"/>
          <w:sz w:val="26"/>
          <w:szCs w:val="26"/>
        </w:rPr>
        <w:t>ie multimediali e di Internet con il fine di</w:t>
      </w:r>
      <w:r w:rsidRPr="006D61B7">
        <w:rPr>
          <w:rFonts w:ascii="Arial" w:hAnsi="Arial" w:cs="Arial"/>
          <w:sz w:val="26"/>
          <w:szCs w:val="26"/>
        </w:rPr>
        <w:t xml:space="preserve"> favorire l’apprendimento e lo scambio culturale.</w:t>
      </w:r>
      <w:r w:rsidR="00774151" w:rsidRPr="006D61B7">
        <w:rPr>
          <w:rFonts w:ascii="Arial" w:hAnsi="Arial" w:cs="Arial"/>
          <w:sz w:val="26"/>
          <w:szCs w:val="26"/>
        </w:rPr>
        <w:tab/>
      </w:r>
      <w:r w:rsidR="002F5F1C" w:rsidRPr="006D61B7">
        <w:rPr>
          <w:rFonts w:ascii="Arial" w:hAnsi="Arial" w:cs="Arial"/>
          <w:sz w:val="26"/>
          <w:szCs w:val="26"/>
        </w:rPr>
        <w:t xml:space="preserve"> </w:t>
      </w:r>
      <w:r w:rsidRPr="006D61B7">
        <w:rPr>
          <w:rFonts w:ascii="Arial" w:hAnsi="Arial" w:cs="Arial"/>
          <w:sz w:val="26"/>
          <w:szCs w:val="26"/>
        </w:rPr>
        <w:br/>
      </w:r>
      <w:r w:rsidR="00CE75BF" w:rsidRPr="006D61B7">
        <w:rPr>
          <w:rFonts w:ascii="Arial" w:hAnsi="Arial" w:cs="Arial"/>
          <w:sz w:val="26"/>
          <w:szCs w:val="26"/>
        </w:rPr>
        <w:t>Per quanto riguarda i</w:t>
      </w:r>
      <w:r w:rsidRPr="006D61B7">
        <w:rPr>
          <w:rFonts w:ascii="Arial" w:hAnsi="Arial" w:cs="Arial"/>
          <w:sz w:val="26"/>
          <w:szCs w:val="26"/>
        </w:rPr>
        <w:t xml:space="preserve"> corsi online, </w:t>
      </w:r>
      <w:r w:rsidR="00CE75BF" w:rsidRPr="006D61B7">
        <w:rPr>
          <w:rFonts w:ascii="Arial" w:hAnsi="Arial" w:cs="Arial"/>
          <w:sz w:val="26"/>
          <w:szCs w:val="26"/>
        </w:rPr>
        <w:t>il servizio dà la possibilità di frequentare le lezioni</w:t>
      </w:r>
      <w:r w:rsidRPr="006D61B7">
        <w:rPr>
          <w:rFonts w:ascii="Arial" w:hAnsi="Arial" w:cs="Arial"/>
          <w:sz w:val="26"/>
          <w:szCs w:val="26"/>
        </w:rPr>
        <w:t>, consultare document</w:t>
      </w:r>
      <w:r w:rsidR="003E43A9" w:rsidRPr="006D61B7">
        <w:rPr>
          <w:rFonts w:ascii="Arial" w:hAnsi="Arial" w:cs="Arial"/>
          <w:sz w:val="26"/>
          <w:szCs w:val="26"/>
        </w:rPr>
        <w:t>i di diverso genere</w:t>
      </w:r>
      <w:r w:rsidRPr="006D61B7">
        <w:rPr>
          <w:rFonts w:ascii="Arial" w:hAnsi="Arial" w:cs="Arial"/>
          <w:sz w:val="26"/>
          <w:szCs w:val="26"/>
        </w:rPr>
        <w:t xml:space="preserve"> e di </w:t>
      </w:r>
      <w:r w:rsidR="009026F6" w:rsidRPr="006D61B7">
        <w:rPr>
          <w:rFonts w:ascii="Arial" w:hAnsi="Arial" w:cs="Arial"/>
          <w:sz w:val="26"/>
          <w:szCs w:val="26"/>
        </w:rPr>
        <w:t>effettuare esercitazioni, test e persino</w:t>
      </w:r>
      <w:r w:rsidRPr="006D61B7">
        <w:rPr>
          <w:rFonts w:ascii="Arial" w:hAnsi="Arial" w:cs="Arial"/>
          <w:sz w:val="26"/>
          <w:szCs w:val="26"/>
        </w:rPr>
        <w:t xml:space="preserve"> esami online. Ma permette anche di </w:t>
      </w:r>
      <w:r w:rsidR="00CE75BF" w:rsidRPr="006D61B7">
        <w:rPr>
          <w:rFonts w:ascii="Arial" w:hAnsi="Arial" w:cs="Arial"/>
          <w:sz w:val="26"/>
          <w:szCs w:val="26"/>
        </w:rPr>
        <w:t>confrontarsi</w:t>
      </w:r>
      <w:r w:rsidR="00CA3F37" w:rsidRPr="006D61B7">
        <w:rPr>
          <w:rFonts w:ascii="Arial" w:hAnsi="Arial" w:cs="Arial"/>
          <w:sz w:val="26"/>
          <w:szCs w:val="26"/>
        </w:rPr>
        <w:t xml:space="preserve"> tramite discussioni nei forum</w:t>
      </w:r>
      <w:r w:rsidR="009026F6" w:rsidRPr="006D61B7">
        <w:rPr>
          <w:rFonts w:ascii="Arial" w:hAnsi="Arial" w:cs="Arial"/>
          <w:sz w:val="26"/>
          <w:szCs w:val="26"/>
        </w:rPr>
        <w:t xml:space="preserve"> creati appositamente per gli studenti</w:t>
      </w:r>
      <w:r w:rsidR="00CA3F37" w:rsidRPr="006D61B7">
        <w:rPr>
          <w:rFonts w:ascii="Arial" w:hAnsi="Arial" w:cs="Arial"/>
          <w:sz w:val="26"/>
          <w:szCs w:val="26"/>
        </w:rPr>
        <w:t>.</w:t>
      </w:r>
      <w:r w:rsidR="00774151" w:rsidRPr="006D61B7">
        <w:rPr>
          <w:rFonts w:ascii="Arial" w:hAnsi="Arial" w:cs="Arial"/>
          <w:sz w:val="26"/>
          <w:szCs w:val="26"/>
        </w:rPr>
        <w:tab/>
      </w:r>
      <w:r w:rsidR="00CA3F37" w:rsidRPr="006D61B7">
        <w:rPr>
          <w:rFonts w:ascii="Arial" w:hAnsi="Arial" w:cs="Arial"/>
          <w:sz w:val="26"/>
          <w:szCs w:val="26"/>
        </w:rPr>
        <w:br/>
        <w:t xml:space="preserve">Per lo studio delle lingue, l’E-learning sembra una ricca risorsa, come ci spiega </w:t>
      </w:r>
      <w:r w:rsidR="009026F6" w:rsidRPr="006D61B7">
        <w:rPr>
          <w:rFonts w:ascii="Arial" w:hAnsi="Arial" w:cs="Arial"/>
          <w:sz w:val="26"/>
          <w:szCs w:val="26"/>
        </w:rPr>
        <w:t>la professoressa</w:t>
      </w:r>
      <w:hyperlink r:id="rId11" w:history="1">
        <w:r w:rsidR="002F5F1C" w:rsidRPr="006D61B7">
          <w:rPr>
            <w:rStyle w:val="Collegamentoipertestuale"/>
            <w:rFonts w:ascii="Arial" w:hAnsi="Arial" w:cs="Arial"/>
            <w:color w:val="auto"/>
            <w:sz w:val="26"/>
            <w:szCs w:val="26"/>
            <w:u w:val="none"/>
          </w:rPr>
          <w:t xml:space="preserve"> </w:t>
        </w:r>
        <w:proofErr w:type="spellStart"/>
        <w:r w:rsidR="002F5F1C" w:rsidRPr="006D61B7">
          <w:rPr>
            <w:rStyle w:val="Collegamentoipertestuale"/>
            <w:rFonts w:ascii="Arial" w:hAnsi="Arial" w:cs="Arial"/>
            <w:color w:val="auto"/>
            <w:sz w:val="26"/>
            <w:szCs w:val="26"/>
            <w:u w:val="none"/>
          </w:rPr>
          <w:t>Nigrisoli</w:t>
        </w:r>
        <w:proofErr w:type="spellEnd"/>
        <w:r w:rsidR="002F5F1C" w:rsidRPr="006D61B7">
          <w:rPr>
            <w:rStyle w:val="Collegamentoipertestuale"/>
            <w:rFonts w:ascii="Arial" w:hAnsi="Arial" w:cs="Arial"/>
            <w:color w:val="auto"/>
            <w:sz w:val="26"/>
            <w:szCs w:val="26"/>
            <w:u w:val="none"/>
          </w:rPr>
          <w:t xml:space="preserve"> </w:t>
        </w:r>
        <w:proofErr w:type="spellStart"/>
        <w:r w:rsidR="002F5F1C" w:rsidRPr="006D61B7">
          <w:rPr>
            <w:rStyle w:val="Collegamentoipertestuale"/>
            <w:rFonts w:ascii="Arial" w:hAnsi="Arial" w:cs="Arial"/>
            <w:color w:val="auto"/>
            <w:sz w:val="26"/>
            <w:szCs w:val="26"/>
            <w:u w:val="none"/>
          </w:rPr>
          <w:t>Wärnhjelm</w:t>
        </w:r>
        <w:proofErr w:type="spellEnd"/>
      </w:hyperlink>
      <w:r w:rsidR="00CA3F37" w:rsidRPr="006D61B7">
        <w:rPr>
          <w:rFonts w:ascii="Arial" w:eastAsia="Times New Roman" w:hAnsi="Arial" w:cs="Arial"/>
          <w:bCs/>
          <w:sz w:val="26"/>
          <w:szCs w:val="26"/>
          <w:lang w:eastAsia="it-IT"/>
        </w:rPr>
        <w:t>.</w:t>
      </w:r>
      <w:r w:rsidR="00CE75BF" w:rsidRPr="006D61B7">
        <w:rPr>
          <w:rFonts w:ascii="Arial" w:eastAsia="Times New Roman" w:hAnsi="Arial" w:cs="Arial"/>
          <w:bCs/>
          <w:sz w:val="26"/>
          <w:szCs w:val="26"/>
          <w:lang w:eastAsia="it-IT"/>
        </w:rPr>
        <w:t xml:space="preserve"> </w:t>
      </w:r>
      <w:r w:rsidR="00144CF0" w:rsidRPr="006D61B7">
        <w:rPr>
          <w:rFonts w:ascii="Arial" w:eastAsia="Times New Roman" w:hAnsi="Arial" w:cs="Arial"/>
          <w:bCs/>
          <w:i/>
          <w:sz w:val="26"/>
          <w:szCs w:val="26"/>
          <w:lang w:eastAsia="it-IT"/>
        </w:rPr>
        <w:t>L’Università</w:t>
      </w:r>
      <w:r w:rsidR="00CE75BF" w:rsidRPr="006D61B7">
        <w:rPr>
          <w:rFonts w:ascii="Arial" w:eastAsia="Times New Roman" w:hAnsi="Arial" w:cs="Arial"/>
          <w:bCs/>
          <w:i/>
          <w:sz w:val="26"/>
          <w:szCs w:val="26"/>
          <w:lang w:eastAsia="it-IT"/>
        </w:rPr>
        <w:t xml:space="preserve"> di </w:t>
      </w:r>
      <w:proofErr w:type="spellStart"/>
      <w:r w:rsidR="00CE75BF" w:rsidRPr="006D61B7">
        <w:rPr>
          <w:rFonts w:ascii="Arial" w:eastAsia="Times New Roman" w:hAnsi="Arial" w:cs="Arial"/>
          <w:bCs/>
          <w:i/>
          <w:sz w:val="26"/>
          <w:szCs w:val="26"/>
          <w:lang w:eastAsia="it-IT"/>
        </w:rPr>
        <w:t>Dalarna</w:t>
      </w:r>
      <w:proofErr w:type="spellEnd"/>
      <w:r w:rsidR="00144CF0" w:rsidRPr="006D61B7">
        <w:rPr>
          <w:rFonts w:ascii="Arial" w:eastAsia="Times New Roman" w:hAnsi="Arial" w:cs="Arial"/>
          <w:bCs/>
          <w:sz w:val="26"/>
          <w:szCs w:val="26"/>
          <w:lang w:eastAsia="it-IT"/>
        </w:rPr>
        <w:t xml:space="preserve"> ha appunto adottato questo metodo di insegnamento per tutte</w:t>
      </w:r>
      <w:r w:rsidR="00CA3F37" w:rsidRPr="006D61B7">
        <w:rPr>
          <w:rFonts w:ascii="Arial" w:eastAsia="Times New Roman" w:hAnsi="Arial" w:cs="Arial"/>
          <w:bCs/>
          <w:sz w:val="26"/>
          <w:szCs w:val="26"/>
          <w:lang w:eastAsia="it-IT"/>
        </w:rPr>
        <w:t xml:space="preserve"> </w:t>
      </w:r>
      <w:r w:rsidR="00144CF0" w:rsidRPr="006D61B7">
        <w:rPr>
          <w:rFonts w:ascii="Arial" w:eastAsia="Times New Roman" w:hAnsi="Arial" w:cs="Arial"/>
          <w:bCs/>
          <w:sz w:val="26"/>
          <w:szCs w:val="26"/>
          <w:lang w:eastAsia="it-IT"/>
        </w:rPr>
        <w:t>le facoltà</w:t>
      </w:r>
      <w:r w:rsidR="00CA3F37" w:rsidRPr="006D61B7">
        <w:rPr>
          <w:rFonts w:ascii="Arial" w:eastAsia="Times New Roman" w:hAnsi="Arial" w:cs="Arial"/>
          <w:bCs/>
          <w:sz w:val="26"/>
          <w:szCs w:val="26"/>
          <w:lang w:eastAsia="it-IT"/>
        </w:rPr>
        <w:t xml:space="preserve">, </w:t>
      </w:r>
      <w:r w:rsidR="004C6B6B" w:rsidRPr="006D61B7">
        <w:rPr>
          <w:rFonts w:ascii="Arial" w:eastAsia="Times New Roman" w:hAnsi="Arial" w:cs="Arial"/>
          <w:bCs/>
          <w:sz w:val="26"/>
          <w:szCs w:val="26"/>
          <w:lang w:eastAsia="it-IT"/>
        </w:rPr>
        <w:t>e la</w:t>
      </w:r>
      <w:r w:rsidR="00CE75BF" w:rsidRPr="006D61B7">
        <w:rPr>
          <w:rFonts w:ascii="Arial" w:eastAsia="Times New Roman" w:hAnsi="Arial" w:cs="Arial"/>
          <w:bCs/>
          <w:sz w:val="26"/>
          <w:szCs w:val="26"/>
          <w:lang w:eastAsia="it-IT"/>
        </w:rPr>
        <w:t xml:space="preserve"> professoressa, la quale lì </w:t>
      </w:r>
      <w:r w:rsidR="00CA3F37" w:rsidRPr="006D61B7">
        <w:rPr>
          <w:rFonts w:ascii="Arial" w:eastAsia="Times New Roman" w:hAnsi="Arial" w:cs="Arial"/>
          <w:bCs/>
          <w:sz w:val="26"/>
          <w:szCs w:val="26"/>
          <w:lang w:eastAsia="it-IT"/>
        </w:rPr>
        <w:t xml:space="preserve">insegna </w:t>
      </w:r>
      <w:r w:rsidR="00144CF0" w:rsidRPr="006D61B7">
        <w:rPr>
          <w:rFonts w:ascii="Arial" w:eastAsia="Times New Roman" w:hAnsi="Arial" w:cs="Arial"/>
          <w:bCs/>
          <w:sz w:val="26"/>
          <w:szCs w:val="26"/>
          <w:lang w:eastAsia="it-IT"/>
        </w:rPr>
        <w:t>lingua italiana</w:t>
      </w:r>
      <w:r w:rsidR="004C6B6B" w:rsidRPr="006D61B7">
        <w:rPr>
          <w:rFonts w:ascii="Arial" w:eastAsia="Times New Roman" w:hAnsi="Arial" w:cs="Arial"/>
          <w:bCs/>
          <w:sz w:val="26"/>
          <w:szCs w:val="26"/>
          <w:lang w:eastAsia="it-IT"/>
        </w:rPr>
        <w:t xml:space="preserve">, ci ha mostrato </w:t>
      </w:r>
      <w:r w:rsidR="00144CF0" w:rsidRPr="006D61B7">
        <w:rPr>
          <w:rFonts w:ascii="Arial" w:eastAsia="Times New Roman" w:hAnsi="Arial" w:cs="Arial"/>
          <w:bCs/>
          <w:sz w:val="26"/>
          <w:szCs w:val="26"/>
          <w:lang w:eastAsia="it-IT"/>
        </w:rPr>
        <w:t>come</w:t>
      </w:r>
      <w:r w:rsidR="00CA3F37" w:rsidRPr="006D61B7">
        <w:rPr>
          <w:rFonts w:ascii="Arial" w:eastAsia="Times New Roman" w:hAnsi="Arial" w:cs="Arial"/>
          <w:bCs/>
          <w:sz w:val="26"/>
          <w:szCs w:val="26"/>
          <w:lang w:eastAsia="it-IT"/>
        </w:rPr>
        <w:t xml:space="preserve"> un insegnamento </w:t>
      </w:r>
      <w:r w:rsidR="00144CF0" w:rsidRPr="006D61B7">
        <w:rPr>
          <w:rFonts w:ascii="Arial" w:eastAsia="Times New Roman" w:hAnsi="Arial" w:cs="Arial"/>
          <w:bCs/>
          <w:sz w:val="26"/>
          <w:szCs w:val="26"/>
          <w:lang w:eastAsia="it-IT"/>
        </w:rPr>
        <w:t>di</w:t>
      </w:r>
      <w:r w:rsidR="003E43A9" w:rsidRPr="006D61B7">
        <w:rPr>
          <w:rFonts w:ascii="Arial" w:eastAsia="Times New Roman" w:hAnsi="Arial" w:cs="Arial"/>
          <w:bCs/>
          <w:sz w:val="26"/>
          <w:szCs w:val="26"/>
          <w:lang w:eastAsia="it-IT"/>
        </w:rPr>
        <w:t xml:space="preserve"> questo tipo </w:t>
      </w:r>
      <w:r w:rsidR="00144CF0" w:rsidRPr="006D61B7">
        <w:rPr>
          <w:rFonts w:ascii="Arial" w:eastAsia="Times New Roman" w:hAnsi="Arial" w:cs="Arial"/>
          <w:bCs/>
          <w:sz w:val="26"/>
          <w:szCs w:val="26"/>
          <w:lang w:eastAsia="it-IT"/>
        </w:rPr>
        <w:t>è tutt’altro che complicato</w:t>
      </w:r>
      <w:r w:rsidR="00CE75BF" w:rsidRPr="006D61B7">
        <w:rPr>
          <w:rFonts w:ascii="Arial" w:eastAsia="Times New Roman" w:hAnsi="Arial" w:cs="Arial"/>
          <w:bCs/>
          <w:sz w:val="26"/>
          <w:szCs w:val="26"/>
          <w:lang w:eastAsia="it-IT"/>
        </w:rPr>
        <w:t xml:space="preserve">, impostato secondo un orario degli insegnamenti </w:t>
      </w:r>
      <w:r w:rsidR="00F97D25" w:rsidRPr="006D61B7">
        <w:rPr>
          <w:rFonts w:ascii="Arial" w:eastAsia="Times New Roman" w:hAnsi="Arial" w:cs="Arial"/>
          <w:bCs/>
          <w:sz w:val="26"/>
          <w:szCs w:val="26"/>
          <w:lang w:eastAsia="it-IT"/>
        </w:rPr>
        <w:t>accuratamente pianificat</w:t>
      </w:r>
      <w:r w:rsidR="00144CF0" w:rsidRPr="006D61B7">
        <w:rPr>
          <w:rFonts w:ascii="Arial" w:eastAsia="Times New Roman" w:hAnsi="Arial" w:cs="Arial"/>
          <w:bCs/>
          <w:sz w:val="26"/>
          <w:szCs w:val="26"/>
          <w:lang w:eastAsia="it-IT"/>
        </w:rPr>
        <w:t>o</w:t>
      </w:r>
      <w:r w:rsidR="004C6B6B" w:rsidRPr="006D61B7">
        <w:rPr>
          <w:rFonts w:ascii="Arial" w:eastAsia="Times New Roman" w:hAnsi="Arial" w:cs="Arial"/>
          <w:bCs/>
          <w:sz w:val="26"/>
          <w:szCs w:val="26"/>
          <w:lang w:eastAsia="it-IT"/>
        </w:rPr>
        <w:t xml:space="preserve"> (così come avviene con le tradizionali lezioni dal vivo), con l’</w:t>
      </w:r>
      <w:r w:rsidR="00F97D25" w:rsidRPr="006D61B7">
        <w:rPr>
          <w:rFonts w:ascii="Arial" w:eastAsia="Times New Roman" w:hAnsi="Arial" w:cs="Arial"/>
          <w:bCs/>
          <w:sz w:val="26"/>
          <w:szCs w:val="26"/>
          <w:lang w:eastAsia="it-IT"/>
        </w:rPr>
        <w:t>eccezione che</w:t>
      </w:r>
      <w:r w:rsidR="003E43A9" w:rsidRPr="006D61B7">
        <w:rPr>
          <w:rFonts w:ascii="Arial" w:eastAsia="Times New Roman" w:hAnsi="Arial" w:cs="Arial"/>
          <w:bCs/>
          <w:sz w:val="26"/>
          <w:szCs w:val="26"/>
          <w:lang w:eastAsia="it-IT"/>
        </w:rPr>
        <w:t>, in questo caso,</w:t>
      </w:r>
      <w:r w:rsidR="00F97D25" w:rsidRPr="006D61B7">
        <w:rPr>
          <w:rFonts w:ascii="Arial" w:eastAsia="Times New Roman" w:hAnsi="Arial" w:cs="Arial"/>
          <w:bCs/>
          <w:sz w:val="26"/>
          <w:szCs w:val="26"/>
          <w:lang w:eastAsia="it-IT"/>
        </w:rPr>
        <w:t xml:space="preserve"> gli studenti</w:t>
      </w:r>
      <w:r w:rsidR="004C6B6B" w:rsidRPr="006D61B7">
        <w:rPr>
          <w:rFonts w:ascii="Arial" w:eastAsia="Times New Roman" w:hAnsi="Arial" w:cs="Arial"/>
          <w:bCs/>
          <w:sz w:val="26"/>
          <w:szCs w:val="26"/>
          <w:lang w:eastAsia="it-IT"/>
        </w:rPr>
        <w:t xml:space="preserve"> ha</w:t>
      </w:r>
      <w:r w:rsidR="00F97D25" w:rsidRPr="006D61B7">
        <w:rPr>
          <w:rFonts w:ascii="Arial" w:eastAsia="Times New Roman" w:hAnsi="Arial" w:cs="Arial"/>
          <w:bCs/>
          <w:sz w:val="26"/>
          <w:szCs w:val="26"/>
          <w:lang w:eastAsia="it-IT"/>
        </w:rPr>
        <w:t>nno</w:t>
      </w:r>
      <w:r w:rsidR="004C6B6B" w:rsidRPr="006D61B7">
        <w:rPr>
          <w:rFonts w:ascii="Arial" w:eastAsia="Times New Roman" w:hAnsi="Arial" w:cs="Arial"/>
          <w:bCs/>
          <w:sz w:val="26"/>
          <w:szCs w:val="26"/>
          <w:lang w:eastAsia="it-IT"/>
        </w:rPr>
        <w:t xml:space="preserve"> </w:t>
      </w:r>
      <w:r w:rsidR="00F97D25" w:rsidRPr="006D61B7">
        <w:rPr>
          <w:rFonts w:ascii="Arial" w:eastAsia="Times New Roman" w:hAnsi="Arial" w:cs="Arial"/>
          <w:bCs/>
          <w:sz w:val="26"/>
          <w:szCs w:val="26"/>
          <w:lang w:eastAsia="it-IT"/>
        </w:rPr>
        <w:t>la disponibilità</w:t>
      </w:r>
      <w:r w:rsidR="004C6B6B" w:rsidRPr="006D61B7">
        <w:rPr>
          <w:rFonts w:ascii="Arial" w:eastAsia="Times New Roman" w:hAnsi="Arial" w:cs="Arial"/>
          <w:bCs/>
          <w:sz w:val="26"/>
          <w:szCs w:val="26"/>
          <w:lang w:eastAsia="it-IT"/>
        </w:rPr>
        <w:t xml:space="preserve"> di seguire i corsi da postazioni </w:t>
      </w:r>
      <w:r w:rsidR="00F97D25" w:rsidRPr="006D61B7">
        <w:rPr>
          <w:rFonts w:ascii="Arial" w:eastAsia="Times New Roman" w:hAnsi="Arial" w:cs="Arial"/>
          <w:bCs/>
          <w:sz w:val="26"/>
          <w:szCs w:val="26"/>
          <w:lang w:eastAsia="it-IT"/>
        </w:rPr>
        <w:t xml:space="preserve">virtuali differenti e secondo orari </w:t>
      </w:r>
      <w:r w:rsidR="003E43A9" w:rsidRPr="006D61B7">
        <w:rPr>
          <w:rFonts w:ascii="Arial" w:eastAsia="Times New Roman" w:hAnsi="Arial" w:cs="Arial"/>
          <w:bCs/>
          <w:sz w:val="26"/>
          <w:szCs w:val="26"/>
          <w:lang w:eastAsia="it-IT"/>
        </w:rPr>
        <w:t>fissi o flessibili</w:t>
      </w:r>
      <w:r w:rsidR="00CE75BF" w:rsidRPr="006D61B7">
        <w:rPr>
          <w:rFonts w:ascii="Arial" w:eastAsia="Times New Roman" w:hAnsi="Arial" w:cs="Arial"/>
          <w:bCs/>
          <w:sz w:val="26"/>
          <w:szCs w:val="26"/>
          <w:lang w:eastAsia="it-IT"/>
        </w:rPr>
        <w:t>.</w:t>
      </w:r>
    </w:p>
    <w:p w:rsidR="006C477E" w:rsidRDefault="00144CF0" w:rsidP="00B646FB">
      <w:pPr>
        <w:jc w:val="both"/>
        <w:rPr>
          <w:rFonts w:ascii="Arial" w:eastAsia="Times New Roman" w:hAnsi="Arial" w:cs="Arial"/>
          <w:bCs/>
          <w:sz w:val="26"/>
          <w:szCs w:val="26"/>
          <w:lang w:eastAsia="it-IT"/>
        </w:rPr>
      </w:pPr>
      <w:r w:rsidRPr="006D61B7">
        <w:rPr>
          <w:rFonts w:ascii="Arial" w:eastAsia="Times New Roman" w:hAnsi="Arial" w:cs="Arial"/>
          <w:bCs/>
          <w:sz w:val="26"/>
          <w:szCs w:val="26"/>
          <w:lang w:eastAsia="it-IT"/>
        </w:rPr>
        <w:t xml:space="preserve">Un </w:t>
      </w:r>
      <w:r w:rsidR="00F97D25" w:rsidRPr="006D61B7">
        <w:rPr>
          <w:rFonts w:ascii="Arial" w:eastAsia="Times New Roman" w:hAnsi="Arial" w:cs="Arial"/>
          <w:bCs/>
          <w:sz w:val="26"/>
          <w:szCs w:val="26"/>
          <w:lang w:eastAsia="it-IT"/>
        </w:rPr>
        <w:t xml:space="preserve">insegnamento secondo quest’ottica può essere </w:t>
      </w:r>
      <w:r w:rsidR="00CA3F37" w:rsidRPr="006D61B7">
        <w:rPr>
          <w:rFonts w:ascii="Arial" w:eastAsia="Times New Roman" w:hAnsi="Arial" w:cs="Arial"/>
          <w:bCs/>
          <w:sz w:val="26"/>
          <w:szCs w:val="26"/>
          <w:lang w:eastAsia="it-IT"/>
        </w:rPr>
        <w:t>strutturato secondo tre pian</w:t>
      </w:r>
      <w:r w:rsidR="00F97D25" w:rsidRPr="006D61B7">
        <w:rPr>
          <w:rFonts w:ascii="Arial" w:eastAsia="Times New Roman" w:hAnsi="Arial" w:cs="Arial"/>
          <w:bCs/>
          <w:sz w:val="26"/>
          <w:szCs w:val="26"/>
          <w:lang w:eastAsia="it-IT"/>
        </w:rPr>
        <w:t>i diversi e complementari.</w:t>
      </w:r>
      <w:r w:rsidR="006C477E">
        <w:rPr>
          <w:rFonts w:ascii="Arial" w:eastAsia="Times New Roman" w:hAnsi="Arial" w:cs="Arial"/>
          <w:bCs/>
          <w:sz w:val="26"/>
          <w:szCs w:val="26"/>
          <w:lang w:eastAsia="it-IT"/>
        </w:rPr>
        <w:tab/>
      </w:r>
      <w:r w:rsidR="00F97D25" w:rsidRPr="006D61B7">
        <w:rPr>
          <w:rFonts w:ascii="Arial" w:eastAsia="Times New Roman" w:hAnsi="Arial" w:cs="Arial"/>
          <w:bCs/>
          <w:sz w:val="26"/>
          <w:szCs w:val="26"/>
          <w:lang w:eastAsia="it-IT"/>
        </w:rPr>
        <w:br/>
        <w:t>Si può innanzitutto adoperare una piattaforma asincrona che metta a disposizione degli studenti le registrazioni dei corsi, i materiali ed i compiti assegnati. In tal modo, ognuno può scegliere quando accedere alle risorse, senza che si perda il senso di appartenenza al gruppo classe, poiché per ogni corso viene creata una stanza virtuale e un forum, dove è possibile chiarire o discutere gli argomenti trattati.</w:t>
      </w:r>
      <w:r w:rsidR="009E2A9F" w:rsidRPr="006D61B7">
        <w:rPr>
          <w:rFonts w:ascii="Arial" w:eastAsia="Times New Roman" w:hAnsi="Arial" w:cs="Arial"/>
          <w:bCs/>
          <w:sz w:val="26"/>
          <w:szCs w:val="26"/>
          <w:lang w:eastAsia="it-IT"/>
        </w:rPr>
        <w:tab/>
      </w:r>
      <w:r w:rsidR="00F97D25" w:rsidRPr="006D61B7">
        <w:rPr>
          <w:rFonts w:ascii="Arial" w:eastAsia="Times New Roman" w:hAnsi="Arial" w:cs="Arial"/>
          <w:bCs/>
          <w:sz w:val="26"/>
          <w:szCs w:val="26"/>
          <w:lang w:eastAsia="it-IT"/>
        </w:rPr>
        <w:br/>
        <w:t>Proprio come una class</w:t>
      </w:r>
      <w:r w:rsidR="00CE75BF" w:rsidRPr="006D61B7">
        <w:rPr>
          <w:rFonts w:ascii="Arial" w:eastAsia="Times New Roman" w:hAnsi="Arial" w:cs="Arial"/>
          <w:bCs/>
          <w:sz w:val="26"/>
          <w:szCs w:val="26"/>
          <w:lang w:eastAsia="it-IT"/>
        </w:rPr>
        <w:t xml:space="preserve">e </w:t>
      </w:r>
      <w:r w:rsidR="00CE75BF" w:rsidRPr="006D61B7">
        <w:rPr>
          <w:rFonts w:ascii="Arial" w:eastAsia="Times New Roman" w:hAnsi="Arial" w:cs="Arial"/>
          <w:bCs/>
          <w:i/>
          <w:sz w:val="26"/>
          <w:szCs w:val="26"/>
          <w:lang w:eastAsia="it-IT"/>
        </w:rPr>
        <w:t>dal vivo</w:t>
      </w:r>
      <w:r w:rsidR="003E43A9" w:rsidRPr="006D61B7">
        <w:rPr>
          <w:rFonts w:ascii="Arial" w:eastAsia="Times New Roman" w:hAnsi="Arial" w:cs="Arial"/>
          <w:bCs/>
          <w:sz w:val="26"/>
          <w:szCs w:val="26"/>
          <w:lang w:eastAsia="it-IT"/>
        </w:rPr>
        <w:t>, c’è un registro</w:t>
      </w:r>
      <w:r w:rsidR="00F97D25" w:rsidRPr="006D61B7">
        <w:rPr>
          <w:rFonts w:ascii="Arial" w:eastAsia="Times New Roman" w:hAnsi="Arial" w:cs="Arial"/>
          <w:bCs/>
          <w:sz w:val="26"/>
          <w:szCs w:val="26"/>
          <w:lang w:eastAsia="it-IT"/>
        </w:rPr>
        <w:t xml:space="preserve"> alla quale il docente accede per verificare </w:t>
      </w:r>
      <w:r w:rsidR="00E62979" w:rsidRPr="006D61B7">
        <w:rPr>
          <w:rFonts w:ascii="Arial" w:eastAsia="Times New Roman" w:hAnsi="Arial" w:cs="Arial"/>
          <w:bCs/>
          <w:sz w:val="26"/>
          <w:szCs w:val="26"/>
          <w:lang w:eastAsia="it-IT"/>
        </w:rPr>
        <w:t xml:space="preserve">le presenze </w:t>
      </w:r>
      <w:r w:rsidRPr="006D61B7">
        <w:rPr>
          <w:rFonts w:ascii="Arial" w:eastAsia="Times New Roman" w:hAnsi="Arial" w:cs="Arial"/>
          <w:bCs/>
          <w:sz w:val="26"/>
          <w:szCs w:val="26"/>
          <w:lang w:eastAsia="it-IT"/>
        </w:rPr>
        <w:t xml:space="preserve">effettuate </w:t>
      </w:r>
      <w:r w:rsidR="00F64D7E" w:rsidRPr="006D61B7">
        <w:rPr>
          <w:rFonts w:ascii="Arial" w:eastAsia="Times New Roman" w:hAnsi="Arial" w:cs="Arial"/>
          <w:bCs/>
          <w:sz w:val="26"/>
          <w:szCs w:val="26"/>
          <w:lang w:eastAsia="it-IT"/>
        </w:rPr>
        <w:t>tramite il controllo dell’accesso degli studenti alla piattaforma.</w:t>
      </w:r>
      <w:r w:rsidR="00774151" w:rsidRPr="006D61B7">
        <w:rPr>
          <w:rFonts w:ascii="Arial" w:eastAsia="Times New Roman" w:hAnsi="Arial" w:cs="Arial"/>
          <w:bCs/>
          <w:sz w:val="26"/>
          <w:szCs w:val="26"/>
          <w:lang w:eastAsia="it-IT"/>
        </w:rPr>
        <w:tab/>
      </w:r>
      <w:r w:rsidR="00E62979" w:rsidRPr="006D61B7">
        <w:rPr>
          <w:rFonts w:ascii="Arial" w:eastAsia="Times New Roman" w:hAnsi="Arial" w:cs="Arial"/>
          <w:bCs/>
          <w:sz w:val="26"/>
          <w:szCs w:val="26"/>
          <w:lang w:eastAsia="it-IT"/>
        </w:rPr>
        <w:br/>
        <w:t>Un’altra modalità di i</w:t>
      </w:r>
      <w:r w:rsidR="003E43A9" w:rsidRPr="006D61B7">
        <w:rPr>
          <w:rFonts w:ascii="Arial" w:eastAsia="Times New Roman" w:hAnsi="Arial" w:cs="Arial"/>
          <w:bCs/>
          <w:sz w:val="26"/>
          <w:szCs w:val="26"/>
          <w:lang w:eastAsia="it-IT"/>
        </w:rPr>
        <w:t>nsegnamento è quella che offre v</w:t>
      </w:r>
      <w:r w:rsidR="00E62979" w:rsidRPr="006D61B7">
        <w:rPr>
          <w:rFonts w:ascii="Arial" w:eastAsia="Times New Roman" w:hAnsi="Arial" w:cs="Arial"/>
          <w:bCs/>
          <w:sz w:val="26"/>
          <w:szCs w:val="26"/>
          <w:lang w:eastAsia="it-IT"/>
        </w:rPr>
        <w:t>ideoconferenze tramite Adobe Connect, per accedere, con lo stesso criterio della modalità precedente, a lezioni e seminari online tenuti dall’insegnante, questa vo</w:t>
      </w:r>
      <w:r w:rsidR="003E43A9" w:rsidRPr="006D61B7">
        <w:rPr>
          <w:rFonts w:ascii="Arial" w:eastAsia="Times New Roman" w:hAnsi="Arial" w:cs="Arial"/>
          <w:bCs/>
          <w:sz w:val="26"/>
          <w:szCs w:val="26"/>
          <w:lang w:eastAsia="it-IT"/>
        </w:rPr>
        <w:t>lta in maniera sincronizzata e simultanea</w:t>
      </w:r>
      <w:r w:rsidR="00E62979" w:rsidRPr="006D61B7">
        <w:rPr>
          <w:rFonts w:ascii="Arial" w:eastAsia="Times New Roman" w:hAnsi="Arial" w:cs="Arial"/>
          <w:bCs/>
          <w:sz w:val="26"/>
          <w:szCs w:val="26"/>
          <w:lang w:eastAsia="it-IT"/>
        </w:rPr>
        <w:t xml:space="preserve">. </w:t>
      </w:r>
      <w:r w:rsidR="008D7AD5" w:rsidRPr="006D61B7">
        <w:rPr>
          <w:rFonts w:ascii="Arial" w:eastAsia="Times New Roman" w:hAnsi="Arial" w:cs="Arial"/>
          <w:bCs/>
          <w:sz w:val="26"/>
          <w:szCs w:val="26"/>
          <w:lang w:eastAsia="it-IT"/>
        </w:rPr>
        <w:t>Questo sistema offre anche versatilità all’insegnamento, che può essere arricchito con documenti PowerPoint e pdf, l’uso di una lavagna virtuale, una chat per i componenti del gru</w:t>
      </w:r>
      <w:r w:rsidR="00F64D7E" w:rsidRPr="006D61B7">
        <w:rPr>
          <w:rFonts w:ascii="Arial" w:eastAsia="Times New Roman" w:hAnsi="Arial" w:cs="Arial"/>
          <w:bCs/>
          <w:sz w:val="26"/>
          <w:szCs w:val="26"/>
          <w:lang w:eastAsia="it-IT"/>
        </w:rPr>
        <w:t>ppo e l’eventuale disponibilità di materiale cinematografico</w:t>
      </w:r>
      <w:r w:rsidR="003E43A9" w:rsidRPr="006D61B7">
        <w:rPr>
          <w:rFonts w:ascii="Arial" w:eastAsia="Times New Roman" w:hAnsi="Arial" w:cs="Arial"/>
          <w:bCs/>
          <w:sz w:val="26"/>
          <w:szCs w:val="26"/>
          <w:lang w:eastAsia="it-IT"/>
        </w:rPr>
        <w:t>.</w:t>
      </w:r>
      <w:r w:rsidR="00774151" w:rsidRPr="006D61B7">
        <w:rPr>
          <w:rFonts w:ascii="Arial" w:eastAsia="Times New Roman" w:hAnsi="Arial" w:cs="Arial"/>
          <w:bCs/>
          <w:sz w:val="26"/>
          <w:szCs w:val="26"/>
          <w:lang w:eastAsia="it-IT"/>
        </w:rPr>
        <w:tab/>
      </w:r>
      <w:r w:rsidR="003E43A9" w:rsidRPr="006D61B7">
        <w:rPr>
          <w:rFonts w:ascii="Arial" w:eastAsia="Times New Roman" w:hAnsi="Arial" w:cs="Arial"/>
          <w:bCs/>
          <w:sz w:val="26"/>
          <w:szCs w:val="26"/>
          <w:lang w:eastAsia="it-IT"/>
        </w:rPr>
        <w:br/>
        <w:t xml:space="preserve">La terza scelta concerne </w:t>
      </w:r>
      <w:r w:rsidR="008D7AD5" w:rsidRPr="006D61B7">
        <w:rPr>
          <w:rFonts w:ascii="Arial" w:eastAsia="Times New Roman" w:hAnsi="Arial" w:cs="Arial"/>
          <w:bCs/>
          <w:sz w:val="26"/>
          <w:szCs w:val="26"/>
          <w:lang w:eastAsia="it-IT"/>
        </w:rPr>
        <w:t>lezioni precedentemente registrate dall’insegnante</w:t>
      </w:r>
      <w:r w:rsidR="003E43A9" w:rsidRPr="006D61B7">
        <w:rPr>
          <w:rFonts w:ascii="Arial" w:eastAsia="Times New Roman" w:hAnsi="Arial" w:cs="Arial"/>
          <w:bCs/>
          <w:sz w:val="26"/>
          <w:szCs w:val="26"/>
          <w:lang w:eastAsia="it-IT"/>
        </w:rPr>
        <w:t xml:space="preserve"> – </w:t>
      </w:r>
      <w:r w:rsidR="005F2619" w:rsidRPr="006D61B7">
        <w:rPr>
          <w:rFonts w:ascii="Arial" w:eastAsia="Times New Roman" w:hAnsi="Arial" w:cs="Arial"/>
          <w:bCs/>
          <w:sz w:val="26"/>
          <w:szCs w:val="26"/>
          <w:lang w:eastAsia="it-IT"/>
        </w:rPr>
        <w:t xml:space="preserve">dal vivo o preparate </w:t>
      </w:r>
      <w:r w:rsidR="005F2619" w:rsidRPr="006D61B7">
        <w:rPr>
          <w:rFonts w:ascii="Arial" w:eastAsia="Times New Roman" w:hAnsi="Arial" w:cs="Arial"/>
          <w:bCs/>
          <w:i/>
          <w:sz w:val="26"/>
          <w:szCs w:val="26"/>
          <w:lang w:eastAsia="it-IT"/>
        </w:rPr>
        <w:t>ad hoc</w:t>
      </w:r>
      <w:r w:rsidR="005F2619" w:rsidRPr="006D61B7">
        <w:rPr>
          <w:rFonts w:ascii="Arial" w:eastAsia="Times New Roman" w:hAnsi="Arial" w:cs="Arial"/>
          <w:bCs/>
          <w:sz w:val="26"/>
          <w:szCs w:val="26"/>
          <w:lang w:eastAsia="it-IT"/>
        </w:rPr>
        <w:t xml:space="preserve"> – </w:t>
      </w:r>
      <w:r w:rsidR="008D7AD5" w:rsidRPr="006D61B7">
        <w:rPr>
          <w:rFonts w:ascii="Arial" w:eastAsia="Times New Roman" w:hAnsi="Arial" w:cs="Arial"/>
          <w:bCs/>
          <w:sz w:val="26"/>
          <w:szCs w:val="26"/>
          <w:lang w:eastAsia="it-IT"/>
        </w:rPr>
        <w:t xml:space="preserve"> e riproposte </w:t>
      </w:r>
      <w:r w:rsidR="005F2619" w:rsidRPr="006D61B7">
        <w:rPr>
          <w:rFonts w:ascii="Arial" w:eastAsia="Times New Roman" w:hAnsi="Arial" w:cs="Arial"/>
          <w:bCs/>
          <w:sz w:val="26"/>
          <w:szCs w:val="26"/>
          <w:lang w:eastAsia="it-IT"/>
        </w:rPr>
        <w:t xml:space="preserve">agli studenti in versione streaming. Anche </w:t>
      </w:r>
      <w:r w:rsidR="003E43A9" w:rsidRPr="006D61B7">
        <w:rPr>
          <w:rFonts w:ascii="Arial" w:eastAsia="Times New Roman" w:hAnsi="Arial" w:cs="Arial"/>
          <w:bCs/>
          <w:sz w:val="26"/>
          <w:szCs w:val="26"/>
          <w:lang w:eastAsia="it-IT"/>
        </w:rPr>
        <w:t>in questo</w:t>
      </w:r>
      <w:r w:rsidR="000E3F48" w:rsidRPr="006D61B7">
        <w:rPr>
          <w:rFonts w:ascii="Arial" w:eastAsia="Times New Roman" w:hAnsi="Arial" w:cs="Arial"/>
          <w:bCs/>
          <w:sz w:val="26"/>
          <w:szCs w:val="26"/>
          <w:lang w:eastAsia="it-IT"/>
        </w:rPr>
        <w:t xml:space="preserve"> caso</w:t>
      </w:r>
      <w:r w:rsidR="003E43A9" w:rsidRPr="006D61B7">
        <w:rPr>
          <w:rFonts w:ascii="Arial" w:eastAsia="Times New Roman" w:hAnsi="Arial" w:cs="Arial"/>
          <w:bCs/>
          <w:sz w:val="26"/>
          <w:szCs w:val="26"/>
          <w:lang w:eastAsia="it-IT"/>
        </w:rPr>
        <w:t xml:space="preserve"> </w:t>
      </w:r>
      <w:r w:rsidR="000E3F48" w:rsidRPr="006D61B7">
        <w:rPr>
          <w:rFonts w:ascii="Arial" w:eastAsia="Times New Roman" w:hAnsi="Arial" w:cs="Arial"/>
          <w:bCs/>
          <w:sz w:val="26"/>
          <w:szCs w:val="26"/>
          <w:lang w:eastAsia="it-IT"/>
        </w:rPr>
        <w:t>si fa ricorso</w:t>
      </w:r>
      <w:r w:rsidR="003E43A9" w:rsidRPr="006D61B7">
        <w:rPr>
          <w:rFonts w:ascii="Arial" w:eastAsia="Times New Roman" w:hAnsi="Arial" w:cs="Arial"/>
          <w:bCs/>
          <w:sz w:val="26"/>
          <w:szCs w:val="26"/>
          <w:lang w:eastAsia="it-IT"/>
        </w:rPr>
        <w:t xml:space="preserve"> </w:t>
      </w:r>
      <w:r w:rsidR="000E3F48" w:rsidRPr="006D61B7">
        <w:rPr>
          <w:rFonts w:ascii="Arial" w:eastAsia="Times New Roman" w:hAnsi="Arial" w:cs="Arial"/>
          <w:bCs/>
          <w:sz w:val="26"/>
          <w:szCs w:val="26"/>
          <w:lang w:eastAsia="it-IT"/>
        </w:rPr>
        <w:t>a</w:t>
      </w:r>
      <w:r w:rsidR="003E43A9" w:rsidRPr="006D61B7">
        <w:rPr>
          <w:rFonts w:ascii="Arial" w:eastAsia="Times New Roman" w:hAnsi="Arial" w:cs="Arial"/>
          <w:bCs/>
          <w:sz w:val="26"/>
          <w:szCs w:val="26"/>
          <w:lang w:eastAsia="it-IT"/>
        </w:rPr>
        <w:t xml:space="preserve">lle </w:t>
      </w:r>
      <w:proofErr w:type="spellStart"/>
      <w:r w:rsidR="005F2619" w:rsidRPr="006D61B7">
        <w:rPr>
          <w:rFonts w:ascii="Arial" w:eastAsia="Times New Roman" w:hAnsi="Arial" w:cs="Arial"/>
          <w:bCs/>
          <w:sz w:val="26"/>
          <w:szCs w:val="26"/>
          <w:lang w:eastAsia="it-IT"/>
        </w:rPr>
        <w:t>videochat</w:t>
      </w:r>
      <w:proofErr w:type="spellEnd"/>
      <w:r w:rsidR="005F2619" w:rsidRPr="006D61B7">
        <w:rPr>
          <w:rFonts w:ascii="Arial" w:eastAsia="Times New Roman" w:hAnsi="Arial" w:cs="Arial"/>
          <w:bCs/>
          <w:sz w:val="26"/>
          <w:szCs w:val="26"/>
          <w:lang w:eastAsia="it-IT"/>
        </w:rPr>
        <w:t xml:space="preserve"> e</w:t>
      </w:r>
      <w:r w:rsidR="000E3F48" w:rsidRPr="006D61B7">
        <w:rPr>
          <w:rFonts w:ascii="Arial" w:eastAsia="Times New Roman" w:hAnsi="Arial" w:cs="Arial"/>
          <w:bCs/>
          <w:sz w:val="26"/>
          <w:szCs w:val="26"/>
          <w:lang w:eastAsia="it-IT"/>
        </w:rPr>
        <w:t xml:space="preserve"> a</w:t>
      </w:r>
      <w:r w:rsidR="003E43A9" w:rsidRPr="006D61B7">
        <w:rPr>
          <w:rFonts w:ascii="Arial" w:eastAsia="Times New Roman" w:hAnsi="Arial" w:cs="Arial"/>
          <w:bCs/>
          <w:sz w:val="26"/>
          <w:szCs w:val="26"/>
          <w:lang w:eastAsia="it-IT"/>
        </w:rPr>
        <w:t xml:space="preserve"> </w:t>
      </w:r>
      <w:proofErr w:type="spellStart"/>
      <w:r w:rsidR="003E43A9" w:rsidRPr="006D61B7">
        <w:rPr>
          <w:rFonts w:ascii="Arial" w:eastAsia="Times New Roman" w:hAnsi="Arial" w:cs="Arial"/>
          <w:bCs/>
          <w:i/>
          <w:sz w:val="26"/>
          <w:szCs w:val="26"/>
          <w:lang w:eastAsia="it-IT"/>
        </w:rPr>
        <w:t>F</w:t>
      </w:r>
      <w:r w:rsidR="005F2619" w:rsidRPr="006D61B7">
        <w:rPr>
          <w:rFonts w:ascii="Arial" w:eastAsia="Times New Roman" w:hAnsi="Arial" w:cs="Arial"/>
          <w:bCs/>
          <w:i/>
          <w:sz w:val="26"/>
          <w:szCs w:val="26"/>
          <w:lang w:eastAsia="it-IT"/>
        </w:rPr>
        <w:t>ronte</w:t>
      </w:r>
      <w:r w:rsidR="003E43A9" w:rsidRPr="006D61B7">
        <w:rPr>
          <w:rFonts w:ascii="Arial" w:eastAsia="Times New Roman" w:hAnsi="Arial" w:cs="Arial"/>
          <w:bCs/>
          <w:i/>
          <w:sz w:val="26"/>
          <w:szCs w:val="26"/>
          <w:lang w:eastAsia="it-IT"/>
        </w:rPr>
        <w:t>r</w:t>
      </w:r>
      <w:proofErr w:type="spellEnd"/>
      <w:r w:rsidR="005F2619" w:rsidRPr="006D61B7">
        <w:rPr>
          <w:rFonts w:ascii="Arial" w:eastAsia="Times New Roman" w:hAnsi="Arial" w:cs="Arial"/>
          <w:bCs/>
          <w:sz w:val="26"/>
          <w:szCs w:val="26"/>
          <w:lang w:eastAsia="it-IT"/>
        </w:rPr>
        <w:t>, ma vengono sfruttat</w:t>
      </w:r>
      <w:r w:rsidR="003E43A9" w:rsidRPr="006D61B7">
        <w:rPr>
          <w:rFonts w:ascii="Arial" w:eastAsia="Times New Roman" w:hAnsi="Arial" w:cs="Arial"/>
          <w:bCs/>
          <w:sz w:val="26"/>
          <w:szCs w:val="26"/>
          <w:lang w:eastAsia="it-IT"/>
        </w:rPr>
        <w:t xml:space="preserve">i anche </w:t>
      </w:r>
      <w:r w:rsidR="000E3F48" w:rsidRPr="006D61B7">
        <w:rPr>
          <w:rFonts w:ascii="Arial" w:eastAsia="Times New Roman" w:hAnsi="Arial" w:cs="Arial"/>
          <w:bCs/>
          <w:sz w:val="26"/>
          <w:szCs w:val="26"/>
          <w:lang w:eastAsia="it-IT"/>
        </w:rPr>
        <w:t>servizi</w:t>
      </w:r>
      <w:r w:rsidR="003E43A9" w:rsidRPr="006D61B7">
        <w:rPr>
          <w:rFonts w:ascii="Arial" w:eastAsia="Times New Roman" w:hAnsi="Arial" w:cs="Arial"/>
          <w:bCs/>
          <w:sz w:val="26"/>
          <w:szCs w:val="26"/>
          <w:lang w:eastAsia="it-IT"/>
        </w:rPr>
        <w:t xml:space="preserve"> esterni, quali </w:t>
      </w:r>
      <w:proofErr w:type="spellStart"/>
      <w:r w:rsidR="003E43A9" w:rsidRPr="006D61B7">
        <w:rPr>
          <w:rFonts w:ascii="Arial" w:eastAsia="Times New Roman" w:hAnsi="Arial" w:cs="Arial"/>
          <w:bCs/>
          <w:sz w:val="26"/>
          <w:szCs w:val="26"/>
          <w:lang w:eastAsia="it-IT"/>
        </w:rPr>
        <w:t>i</w:t>
      </w:r>
      <w:r w:rsidR="005F2619" w:rsidRPr="006D61B7">
        <w:rPr>
          <w:rFonts w:ascii="Arial" w:eastAsia="Times New Roman" w:hAnsi="Arial" w:cs="Arial"/>
          <w:bCs/>
          <w:sz w:val="26"/>
          <w:szCs w:val="26"/>
          <w:lang w:eastAsia="it-IT"/>
        </w:rPr>
        <w:t>Tunes</w:t>
      </w:r>
      <w:proofErr w:type="spellEnd"/>
      <w:r w:rsidR="005F2619" w:rsidRPr="006D61B7">
        <w:rPr>
          <w:rFonts w:ascii="Arial" w:eastAsia="Times New Roman" w:hAnsi="Arial" w:cs="Arial"/>
          <w:bCs/>
          <w:sz w:val="26"/>
          <w:szCs w:val="26"/>
          <w:lang w:eastAsia="it-IT"/>
        </w:rPr>
        <w:t xml:space="preserve"> e </w:t>
      </w:r>
      <w:proofErr w:type="spellStart"/>
      <w:r w:rsidR="005F2619" w:rsidRPr="006D61B7">
        <w:rPr>
          <w:rFonts w:ascii="Arial" w:eastAsia="Times New Roman" w:hAnsi="Arial" w:cs="Arial"/>
          <w:bCs/>
          <w:sz w:val="26"/>
          <w:szCs w:val="26"/>
          <w:lang w:eastAsia="it-IT"/>
        </w:rPr>
        <w:t>Youtube</w:t>
      </w:r>
      <w:proofErr w:type="spellEnd"/>
      <w:r w:rsidR="005F2619" w:rsidRPr="006D61B7">
        <w:rPr>
          <w:rFonts w:ascii="Arial" w:eastAsia="Times New Roman" w:hAnsi="Arial" w:cs="Arial"/>
          <w:bCs/>
          <w:sz w:val="26"/>
          <w:szCs w:val="26"/>
          <w:lang w:eastAsia="it-IT"/>
        </w:rPr>
        <w:t>, che permettono allo studente</w:t>
      </w:r>
      <w:r w:rsidR="000E3F48" w:rsidRPr="006D61B7">
        <w:rPr>
          <w:rFonts w:ascii="Arial" w:eastAsia="Times New Roman" w:hAnsi="Arial" w:cs="Arial"/>
          <w:bCs/>
          <w:sz w:val="26"/>
          <w:szCs w:val="26"/>
          <w:lang w:eastAsia="it-IT"/>
        </w:rPr>
        <w:t xml:space="preserve"> di videoregistrarsi</w:t>
      </w:r>
      <w:r w:rsidR="005F2619" w:rsidRPr="006D61B7">
        <w:rPr>
          <w:rFonts w:ascii="Arial" w:eastAsia="Times New Roman" w:hAnsi="Arial" w:cs="Arial"/>
          <w:bCs/>
          <w:sz w:val="26"/>
          <w:szCs w:val="26"/>
          <w:lang w:eastAsia="it-IT"/>
        </w:rPr>
        <w:t xml:space="preserve"> per esporre </w:t>
      </w:r>
      <w:r w:rsidR="000E3F48" w:rsidRPr="006D61B7">
        <w:rPr>
          <w:rFonts w:ascii="Arial" w:eastAsia="Times New Roman" w:hAnsi="Arial" w:cs="Arial"/>
          <w:bCs/>
          <w:sz w:val="26"/>
          <w:szCs w:val="26"/>
          <w:lang w:eastAsia="it-IT"/>
        </w:rPr>
        <w:t>il</w:t>
      </w:r>
      <w:r w:rsidR="005F2619" w:rsidRPr="006D61B7">
        <w:rPr>
          <w:rFonts w:ascii="Arial" w:eastAsia="Times New Roman" w:hAnsi="Arial" w:cs="Arial"/>
          <w:bCs/>
          <w:sz w:val="26"/>
          <w:szCs w:val="26"/>
          <w:lang w:eastAsia="it-IT"/>
        </w:rPr>
        <w:t xml:space="preserve"> proprio lavoro ai compagni di corso</w:t>
      </w:r>
      <w:r w:rsidR="00CB308B" w:rsidRPr="006D61B7">
        <w:rPr>
          <w:rFonts w:ascii="Arial" w:eastAsia="Times New Roman" w:hAnsi="Arial" w:cs="Arial"/>
          <w:bCs/>
          <w:sz w:val="26"/>
          <w:szCs w:val="26"/>
          <w:lang w:eastAsia="it-IT"/>
        </w:rPr>
        <w:t>, sia come richiesta dell’insegnante che come opportunità di confronto.</w:t>
      </w:r>
    </w:p>
    <w:p w:rsidR="00C33AFB" w:rsidRPr="006D61B7" w:rsidRDefault="005F2619" w:rsidP="00B646FB">
      <w:pPr>
        <w:jc w:val="both"/>
        <w:rPr>
          <w:rFonts w:ascii="Arial" w:eastAsia="Times New Roman" w:hAnsi="Arial" w:cs="Arial"/>
          <w:bCs/>
          <w:sz w:val="26"/>
          <w:szCs w:val="26"/>
          <w:lang w:eastAsia="it-IT"/>
        </w:rPr>
      </w:pPr>
      <w:r w:rsidRPr="006D61B7">
        <w:rPr>
          <w:rFonts w:ascii="Arial" w:eastAsia="Times New Roman" w:hAnsi="Arial" w:cs="Arial"/>
          <w:bCs/>
          <w:color w:val="FF0000"/>
          <w:sz w:val="26"/>
          <w:szCs w:val="26"/>
          <w:lang w:eastAsia="it-IT"/>
        </w:rPr>
        <w:br/>
      </w:r>
    </w:p>
    <w:p w:rsidR="002956B7" w:rsidRPr="006D61B7" w:rsidRDefault="00D873AF" w:rsidP="00B646FB">
      <w:pPr>
        <w:jc w:val="both"/>
        <w:rPr>
          <w:rFonts w:ascii="Arial" w:eastAsia="Times New Roman" w:hAnsi="Arial" w:cs="Arial"/>
          <w:bCs/>
          <w:sz w:val="26"/>
          <w:szCs w:val="26"/>
          <w:lang w:eastAsia="it-IT"/>
        </w:rPr>
      </w:pPr>
      <w:r>
        <w:rPr>
          <w:rFonts w:ascii="Arial" w:eastAsia="Times New Roman" w:hAnsi="Arial" w:cs="Arial"/>
          <w:bCs/>
          <w:sz w:val="26"/>
          <w:szCs w:val="26"/>
          <w:lang w:eastAsia="it-IT"/>
        </w:rPr>
        <w:lastRenderedPageBreak/>
        <w:t xml:space="preserve">1.1 </w:t>
      </w:r>
      <w:r w:rsidR="00F96143" w:rsidRPr="006D61B7">
        <w:rPr>
          <w:rFonts w:ascii="Arial" w:eastAsia="Times New Roman" w:hAnsi="Arial" w:cs="Arial"/>
          <w:bCs/>
          <w:sz w:val="26"/>
          <w:szCs w:val="26"/>
          <w:lang w:eastAsia="it-IT"/>
        </w:rPr>
        <w:t xml:space="preserve">Target </w:t>
      </w:r>
      <w:r>
        <w:rPr>
          <w:rFonts w:ascii="Arial" w:eastAsia="Times New Roman" w:hAnsi="Arial" w:cs="Arial"/>
          <w:bCs/>
          <w:sz w:val="26"/>
          <w:szCs w:val="26"/>
          <w:lang w:eastAsia="it-IT"/>
        </w:rPr>
        <w:t>dell’offerta formativa</w:t>
      </w:r>
    </w:p>
    <w:p w:rsidR="002956B7" w:rsidRPr="006D61B7" w:rsidRDefault="002956B7" w:rsidP="00B646FB">
      <w:pPr>
        <w:jc w:val="both"/>
        <w:rPr>
          <w:rFonts w:ascii="Arial" w:eastAsia="Times New Roman" w:hAnsi="Arial" w:cs="Arial"/>
          <w:bCs/>
          <w:sz w:val="26"/>
          <w:szCs w:val="26"/>
          <w:lang w:eastAsia="it-IT"/>
        </w:rPr>
      </w:pPr>
    </w:p>
    <w:p w:rsidR="00E62979" w:rsidRPr="006D61B7" w:rsidRDefault="00C33AFB" w:rsidP="00B646FB">
      <w:pPr>
        <w:jc w:val="both"/>
        <w:rPr>
          <w:rFonts w:ascii="Arial" w:eastAsia="Times New Roman" w:hAnsi="Arial" w:cs="Arial"/>
          <w:bCs/>
          <w:sz w:val="26"/>
          <w:szCs w:val="26"/>
          <w:lang w:eastAsia="it-IT"/>
        </w:rPr>
      </w:pPr>
      <w:r w:rsidRPr="006D61B7">
        <w:rPr>
          <w:rFonts w:ascii="Arial" w:eastAsia="Times New Roman" w:hAnsi="Arial" w:cs="Arial"/>
          <w:bCs/>
          <w:sz w:val="26"/>
          <w:szCs w:val="26"/>
          <w:lang w:eastAsia="it-IT"/>
        </w:rPr>
        <w:t>Risulta d</w:t>
      </w:r>
      <w:r w:rsidR="005F2619" w:rsidRPr="006D61B7">
        <w:rPr>
          <w:rFonts w:ascii="Arial" w:eastAsia="Times New Roman" w:hAnsi="Arial" w:cs="Arial"/>
          <w:bCs/>
          <w:sz w:val="26"/>
          <w:szCs w:val="26"/>
          <w:lang w:eastAsia="it-IT"/>
        </w:rPr>
        <w:t>i importanza basila</w:t>
      </w:r>
      <w:r w:rsidRPr="006D61B7">
        <w:rPr>
          <w:rFonts w:ascii="Arial" w:eastAsia="Times New Roman" w:hAnsi="Arial" w:cs="Arial"/>
          <w:bCs/>
          <w:sz w:val="26"/>
          <w:szCs w:val="26"/>
          <w:lang w:eastAsia="it-IT"/>
        </w:rPr>
        <w:t xml:space="preserve">re, in un’offerta E-learning, </w:t>
      </w:r>
      <w:r w:rsidR="005F2619" w:rsidRPr="006D61B7">
        <w:rPr>
          <w:rFonts w:ascii="Arial" w:eastAsia="Times New Roman" w:hAnsi="Arial" w:cs="Arial"/>
          <w:bCs/>
          <w:sz w:val="26"/>
          <w:szCs w:val="26"/>
          <w:lang w:eastAsia="it-IT"/>
        </w:rPr>
        <w:t xml:space="preserve">comprendere </w:t>
      </w:r>
      <w:r w:rsidR="00687F65" w:rsidRPr="006D61B7">
        <w:rPr>
          <w:rFonts w:ascii="Arial" w:eastAsia="Times New Roman" w:hAnsi="Arial" w:cs="Arial"/>
          <w:bCs/>
          <w:sz w:val="26"/>
          <w:szCs w:val="26"/>
          <w:lang w:eastAsia="it-IT"/>
        </w:rPr>
        <w:t>quale sia lo studente tipo, ovvero il target verso il quale indirizzare e sviluppare l’offerta formativa</w:t>
      </w:r>
      <w:r w:rsidRPr="006D61B7">
        <w:rPr>
          <w:rFonts w:ascii="Arial" w:eastAsia="Times New Roman" w:hAnsi="Arial" w:cs="Arial"/>
          <w:bCs/>
          <w:sz w:val="26"/>
          <w:szCs w:val="26"/>
          <w:lang w:eastAsia="it-IT"/>
        </w:rPr>
        <w:t>, se</w:t>
      </w:r>
      <w:r w:rsidR="00AB2F0A" w:rsidRPr="006D61B7">
        <w:rPr>
          <w:rFonts w:ascii="Arial" w:eastAsia="Times New Roman" w:hAnsi="Arial" w:cs="Arial"/>
          <w:bCs/>
          <w:sz w:val="26"/>
          <w:szCs w:val="26"/>
          <w:lang w:eastAsia="it-IT"/>
        </w:rPr>
        <w:t>guendo</w:t>
      </w:r>
      <w:r w:rsidR="00687F65" w:rsidRPr="006D61B7">
        <w:rPr>
          <w:rFonts w:ascii="Arial" w:eastAsia="Times New Roman" w:hAnsi="Arial" w:cs="Arial"/>
          <w:bCs/>
          <w:sz w:val="26"/>
          <w:szCs w:val="26"/>
          <w:lang w:eastAsia="it-IT"/>
        </w:rPr>
        <w:t xml:space="preserve"> </w:t>
      </w:r>
      <w:r w:rsidR="005F2619" w:rsidRPr="006D61B7">
        <w:rPr>
          <w:rFonts w:ascii="Arial" w:eastAsia="Times New Roman" w:hAnsi="Arial" w:cs="Arial"/>
          <w:bCs/>
          <w:sz w:val="26"/>
          <w:szCs w:val="26"/>
          <w:lang w:eastAsia="it-IT"/>
        </w:rPr>
        <w:t>le necessità</w:t>
      </w:r>
      <w:r w:rsidR="00AB2F0A" w:rsidRPr="006D61B7">
        <w:rPr>
          <w:rFonts w:ascii="Arial" w:eastAsia="Times New Roman" w:hAnsi="Arial" w:cs="Arial"/>
          <w:bCs/>
          <w:sz w:val="26"/>
          <w:szCs w:val="26"/>
          <w:lang w:eastAsia="it-IT"/>
        </w:rPr>
        <w:t xml:space="preserve"> di entrambe le parti</w:t>
      </w:r>
      <w:r w:rsidR="005F2619" w:rsidRPr="006D61B7">
        <w:rPr>
          <w:rFonts w:ascii="Arial" w:eastAsia="Times New Roman" w:hAnsi="Arial" w:cs="Arial"/>
          <w:bCs/>
          <w:sz w:val="26"/>
          <w:szCs w:val="26"/>
          <w:lang w:eastAsia="it-IT"/>
        </w:rPr>
        <w:t>.</w:t>
      </w:r>
      <w:r w:rsidR="009859DD" w:rsidRPr="006D61B7">
        <w:rPr>
          <w:rFonts w:ascii="Arial" w:eastAsia="Times New Roman" w:hAnsi="Arial" w:cs="Arial"/>
          <w:bCs/>
          <w:sz w:val="26"/>
          <w:szCs w:val="26"/>
          <w:lang w:eastAsia="it-IT"/>
        </w:rPr>
        <w:tab/>
      </w:r>
      <w:r w:rsidR="005F2619" w:rsidRPr="006D61B7">
        <w:rPr>
          <w:rFonts w:ascii="Arial" w:eastAsia="Times New Roman" w:hAnsi="Arial" w:cs="Arial"/>
          <w:bCs/>
          <w:sz w:val="26"/>
          <w:szCs w:val="26"/>
          <w:lang w:eastAsia="it-IT"/>
        </w:rPr>
        <w:t xml:space="preserve"> </w:t>
      </w:r>
      <w:r w:rsidR="00687F65" w:rsidRPr="006D61B7">
        <w:rPr>
          <w:rFonts w:ascii="Arial" w:eastAsia="Times New Roman" w:hAnsi="Arial" w:cs="Arial"/>
          <w:bCs/>
          <w:sz w:val="26"/>
          <w:szCs w:val="26"/>
          <w:lang w:eastAsia="it-IT"/>
        </w:rPr>
        <w:br/>
      </w:r>
      <w:r w:rsidR="005B4A0F" w:rsidRPr="006D61B7">
        <w:rPr>
          <w:rFonts w:ascii="Arial" w:eastAsia="Times New Roman" w:hAnsi="Arial" w:cs="Arial"/>
          <w:bCs/>
          <w:sz w:val="26"/>
          <w:szCs w:val="26"/>
          <w:lang w:eastAsia="it-IT"/>
        </w:rPr>
        <w:t>A tal proposito risulta indispensabile</w:t>
      </w:r>
      <w:r w:rsidR="00687F65" w:rsidRPr="006D61B7">
        <w:rPr>
          <w:rFonts w:ascii="Arial" w:eastAsia="Times New Roman" w:hAnsi="Arial" w:cs="Arial"/>
          <w:bCs/>
          <w:sz w:val="26"/>
          <w:szCs w:val="26"/>
          <w:lang w:eastAsia="it-IT"/>
        </w:rPr>
        <w:t xml:space="preserve"> </w:t>
      </w:r>
      <w:r w:rsidR="005B4A0F" w:rsidRPr="006D61B7">
        <w:rPr>
          <w:rFonts w:ascii="Arial" w:eastAsia="Times New Roman" w:hAnsi="Arial" w:cs="Arial"/>
          <w:bCs/>
          <w:sz w:val="26"/>
          <w:szCs w:val="26"/>
          <w:lang w:eastAsia="it-IT"/>
        </w:rPr>
        <w:t>tenere in considerazione</w:t>
      </w:r>
      <w:r w:rsidR="00687F65" w:rsidRPr="006D61B7">
        <w:rPr>
          <w:rFonts w:ascii="Arial" w:eastAsia="Times New Roman" w:hAnsi="Arial" w:cs="Arial"/>
          <w:bCs/>
          <w:sz w:val="26"/>
          <w:szCs w:val="26"/>
          <w:lang w:eastAsia="it-IT"/>
        </w:rPr>
        <w:t xml:space="preserve"> il parametro </w:t>
      </w:r>
      <w:r w:rsidR="005B4A0F" w:rsidRPr="006D61B7">
        <w:rPr>
          <w:rFonts w:ascii="Arial" w:eastAsia="Times New Roman" w:hAnsi="Arial" w:cs="Arial"/>
          <w:bCs/>
          <w:sz w:val="26"/>
          <w:szCs w:val="26"/>
          <w:lang w:eastAsia="it-IT"/>
        </w:rPr>
        <w:t>temporale,</w:t>
      </w:r>
      <w:r w:rsidR="00404F72" w:rsidRPr="006D61B7">
        <w:rPr>
          <w:rFonts w:ascii="Arial" w:eastAsia="Times New Roman" w:hAnsi="Arial" w:cs="Arial"/>
          <w:bCs/>
          <w:sz w:val="26"/>
          <w:szCs w:val="26"/>
          <w:lang w:eastAsia="it-IT"/>
        </w:rPr>
        <w:t xml:space="preserve"> ovvero creare un orario consono</w:t>
      </w:r>
      <w:r w:rsidR="00687F65" w:rsidRPr="006D61B7">
        <w:rPr>
          <w:rFonts w:ascii="Arial" w:eastAsia="Times New Roman" w:hAnsi="Arial" w:cs="Arial"/>
          <w:bCs/>
          <w:sz w:val="26"/>
          <w:szCs w:val="26"/>
          <w:lang w:eastAsia="it-IT"/>
        </w:rPr>
        <w:t xml:space="preserve"> alle esigenze degli studenti, i quali</w:t>
      </w:r>
      <w:r w:rsidR="00404F72" w:rsidRPr="006D61B7">
        <w:rPr>
          <w:rFonts w:ascii="Arial" w:eastAsia="Times New Roman" w:hAnsi="Arial" w:cs="Arial"/>
          <w:bCs/>
          <w:sz w:val="26"/>
          <w:szCs w:val="26"/>
          <w:lang w:eastAsia="it-IT"/>
        </w:rPr>
        <w:t xml:space="preserve"> spesso appartengono ad una fascia d’</w:t>
      </w:r>
      <w:r w:rsidR="00687F65" w:rsidRPr="006D61B7">
        <w:rPr>
          <w:rFonts w:ascii="Arial" w:eastAsia="Times New Roman" w:hAnsi="Arial" w:cs="Arial"/>
          <w:bCs/>
          <w:sz w:val="26"/>
          <w:szCs w:val="26"/>
          <w:lang w:eastAsia="it-IT"/>
        </w:rPr>
        <w:t xml:space="preserve">età più adulta e quindi </w:t>
      </w:r>
      <w:r w:rsidRPr="006D61B7">
        <w:rPr>
          <w:rFonts w:ascii="Arial" w:eastAsia="Times New Roman" w:hAnsi="Arial" w:cs="Arial"/>
          <w:bCs/>
          <w:sz w:val="26"/>
          <w:szCs w:val="26"/>
          <w:lang w:eastAsia="it-IT"/>
        </w:rPr>
        <w:t xml:space="preserve">normalmente </w:t>
      </w:r>
      <w:r w:rsidR="00404F72" w:rsidRPr="006D61B7">
        <w:rPr>
          <w:rFonts w:ascii="Arial" w:eastAsia="Times New Roman" w:hAnsi="Arial" w:cs="Arial"/>
          <w:bCs/>
          <w:sz w:val="26"/>
          <w:szCs w:val="26"/>
          <w:lang w:eastAsia="it-IT"/>
        </w:rPr>
        <w:t>hanno già un lavoro</w:t>
      </w:r>
      <w:r w:rsidR="00F96143" w:rsidRPr="006D61B7">
        <w:rPr>
          <w:rFonts w:ascii="Arial" w:eastAsia="Times New Roman" w:hAnsi="Arial" w:cs="Arial"/>
          <w:bCs/>
          <w:sz w:val="26"/>
          <w:szCs w:val="26"/>
          <w:lang w:eastAsia="it-IT"/>
        </w:rPr>
        <w:t xml:space="preserve"> e/o una famiglia a cui dedicare</w:t>
      </w:r>
      <w:r w:rsidR="00687F65" w:rsidRPr="006D61B7">
        <w:rPr>
          <w:rFonts w:ascii="Arial" w:eastAsia="Times New Roman" w:hAnsi="Arial" w:cs="Arial"/>
          <w:bCs/>
          <w:sz w:val="26"/>
          <w:szCs w:val="26"/>
          <w:lang w:eastAsia="it-IT"/>
        </w:rPr>
        <w:t xml:space="preserve"> la maggior parte della loro giornata. Spesso questi studenti sono anche persone che hanno deciso di frequentare a distanza per potersi ambientare meglio in una futura vita nel Paese di c</w:t>
      </w:r>
      <w:r w:rsidR="00AB531A" w:rsidRPr="006D61B7">
        <w:rPr>
          <w:rFonts w:ascii="Arial" w:eastAsia="Times New Roman" w:hAnsi="Arial" w:cs="Arial"/>
          <w:bCs/>
          <w:sz w:val="26"/>
          <w:szCs w:val="26"/>
          <w:lang w:eastAsia="it-IT"/>
        </w:rPr>
        <w:t>ui stanno imparando la lingua</w:t>
      </w:r>
      <w:r w:rsidR="00C548B8" w:rsidRPr="006D61B7">
        <w:rPr>
          <w:rFonts w:ascii="Arial" w:eastAsia="Times New Roman" w:hAnsi="Arial" w:cs="Arial"/>
          <w:bCs/>
          <w:sz w:val="26"/>
          <w:szCs w:val="26"/>
          <w:lang w:eastAsia="it-IT"/>
        </w:rPr>
        <w:t xml:space="preserve">, </w:t>
      </w:r>
      <w:r w:rsidR="00C548B8" w:rsidRPr="006D61B7">
        <w:rPr>
          <w:rFonts w:ascii="Arial" w:eastAsia="Times New Roman" w:hAnsi="Arial" w:cs="Arial"/>
          <w:bCs/>
          <w:color w:val="000000" w:themeColor="text1"/>
          <w:sz w:val="26"/>
          <w:szCs w:val="26"/>
          <w:lang w:eastAsia="it-IT"/>
        </w:rPr>
        <w:t xml:space="preserve">oppure </w:t>
      </w:r>
      <w:r w:rsidR="00687F65" w:rsidRPr="006D61B7">
        <w:rPr>
          <w:rFonts w:ascii="Arial" w:eastAsia="Times New Roman" w:hAnsi="Arial" w:cs="Arial"/>
          <w:bCs/>
          <w:color w:val="000000" w:themeColor="text1"/>
          <w:sz w:val="26"/>
          <w:szCs w:val="26"/>
          <w:lang w:eastAsia="it-IT"/>
        </w:rPr>
        <w:t>pens</w:t>
      </w:r>
      <w:r w:rsidRPr="006D61B7">
        <w:rPr>
          <w:rFonts w:ascii="Arial" w:eastAsia="Times New Roman" w:hAnsi="Arial" w:cs="Arial"/>
          <w:bCs/>
          <w:color w:val="000000" w:themeColor="text1"/>
          <w:sz w:val="26"/>
          <w:szCs w:val="26"/>
          <w:lang w:eastAsia="it-IT"/>
        </w:rPr>
        <w:t>ionati che vogliono</w:t>
      </w:r>
      <w:r w:rsidR="00687F65" w:rsidRPr="006D61B7">
        <w:rPr>
          <w:rFonts w:ascii="Arial" w:eastAsia="Times New Roman" w:hAnsi="Arial" w:cs="Arial"/>
          <w:bCs/>
          <w:color w:val="000000" w:themeColor="text1"/>
          <w:sz w:val="26"/>
          <w:szCs w:val="26"/>
          <w:lang w:eastAsia="it-IT"/>
        </w:rPr>
        <w:t xml:space="preserve"> sfruttare il loro tempo lib</w:t>
      </w:r>
      <w:r w:rsidR="00AB531A" w:rsidRPr="006D61B7">
        <w:rPr>
          <w:rFonts w:ascii="Arial" w:eastAsia="Times New Roman" w:hAnsi="Arial" w:cs="Arial"/>
          <w:bCs/>
          <w:color w:val="000000" w:themeColor="text1"/>
          <w:sz w:val="26"/>
          <w:szCs w:val="26"/>
          <w:lang w:eastAsia="it-IT"/>
        </w:rPr>
        <w:t xml:space="preserve">ero imparando una nuova lingua. </w:t>
      </w:r>
      <w:r w:rsidR="00C548B8" w:rsidRPr="006D61B7">
        <w:rPr>
          <w:rFonts w:ascii="Arial" w:eastAsia="Times New Roman" w:hAnsi="Arial" w:cs="Arial"/>
          <w:bCs/>
          <w:color w:val="000000" w:themeColor="text1"/>
          <w:sz w:val="26"/>
          <w:szCs w:val="26"/>
          <w:lang w:eastAsia="it-IT"/>
        </w:rPr>
        <w:t>In altri casi si tratta di</w:t>
      </w:r>
      <w:r w:rsidR="00F96143" w:rsidRPr="006D61B7">
        <w:rPr>
          <w:rFonts w:ascii="Arial" w:eastAsia="Times New Roman" w:hAnsi="Arial" w:cs="Arial"/>
          <w:bCs/>
          <w:color w:val="000000" w:themeColor="text1"/>
          <w:sz w:val="26"/>
          <w:szCs w:val="26"/>
          <w:lang w:eastAsia="it-IT"/>
        </w:rPr>
        <w:t xml:space="preserve"> ragazzi </w:t>
      </w:r>
      <w:r w:rsidR="00C548B8" w:rsidRPr="006D61B7">
        <w:rPr>
          <w:rFonts w:ascii="Arial" w:eastAsia="Times New Roman" w:hAnsi="Arial" w:cs="Arial"/>
          <w:bCs/>
          <w:color w:val="000000" w:themeColor="text1"/>
          <w:sz w:val="26"/>
          <w:szCs w:val="26"/>
          <w:lang w:eastAsia="it-IT"/>
        </w:rPr>
        <w:t>le cui difficili condizioni economiche</w:t>
      </w:r>
      <w:r w:rsidR="00F96143" w:rsidRPr="006D61B7">
        <w:rPr>
          <w:rFonts w:ascii="Arial" w:eastAsia="Times New Roman" w:hAnsi="Arial" w:cs="Arial"/>
          <w:bCs/>
          <w:color w:val="000000" w:themeColor="text1"/>
          <w:sz w:val="26"/>
          <w:szCs w:val="26"/>
          <w:lang w:eastAsia="it-IT"/>
        </w:rPr>
        <w:t xml:space="preserve"> </w:t>
      </w:r>
      <w:r w:rsidR="00C548B8" w:rsidRPr="006D61B7">
        <w:rPr>
          <w:rFonts w:ascii="Arial" w:eastAsia="Times New Roman" w:hAnsi="Arial" w:cs="Arial"/>
          <w:bCs/>
          <w:color w:val="000000" w:themeColor="text1"/>
          <w:sz w:val="26"/>
          <w:szCs w:val="26"/>
          <w:lang w:eastAsia="it-IT"/>
        </w:rPr>
        <w:t xml:space="preserve">non permettono loro di sostenere le </w:t>
      </w:r>
      <w:r w:rsidR="00F96143" w:rsidRPr="006D61B7">
        <w:rPr>
          <w:rFonts w:ascii="Arial" w:eastAsia="Times New Roman" w:hAnsi="Arial" w:cs="Arial"/>
          <w:bCs/>
          <w:color w:val="000000" w:themeColor="text1"/>
          <w:sz w:val="26"/>
          <w:szCs w:val="26"/>
          <w:lang w:eastAsia="it-IT"/>
        </w:rPr>
        <w:t>spese d’affitto o dei mezzi di trasporto.</w:t>
      </w:r>
    </w:p>
    <w:p w:rsidR="00AB531A" w:rsidRPr="006D61B7" w:rsidRDefault="00AB531A" w:rsidP="00B646FB">
      <w:pPr>
        <w:jc w:val="both"/>
        <w:rPr>
          <w:rFonts w:ascii="Arial" w:eastAsia="Times New Roman" w:hAnsi="Arial" w:cs="Arial"/>
          <w:bCs/>
          <w:color w:val="FF0000"/>
          <w:sz w:val="26"/>
          <w:szCs w:val="26"/>
          <w:lang w:eastAsia="it-IT"/>
        </w:rPr>
      </w:pPr>
    </w:p>
    <w:p w:rsidR="007400CB" w:rsidRPr="006D61B7" w:rsidRDefault="007400CB" w:rsidP="00B646FB">
      <w:pPr>
        <w:jc w:val="both"/>
        <w:rPr>
          <w:rFonts w:ascii="Arial" w:eastAsia="Times New Roman" w:hAnsi="Arial" w:cs="Arial"/>
          <w:bCs/>
          <w:color w:val="FF0000"/>
          <w:sz w:val="26"/>
          <w:szCs w:val="26"/>
          <w:lang w:eastAsia="it-IT"/>
        </w:rPr>
      </w:pPr>
    </w:p>
    <w:p w:rsidR="00AB531A" w:rsidRPr="00EC3A0F" w:rsidRDefault="00D873AF" w:rsidP="00B646FB">
      <w:pPr>
        <w:jc w:val="both"/>
        <w:rPr>
          <w:rFonts w:ascii="Arial" w:eastAsia="Times New Roman" w:hAnsi="Arial" w:cs="Arial"/>
          <w:bCs/>
          <w:color w:val="000000" w:themeColor="text1"/>
          <w:sz w:val="26"/>
          <w:szCs w:val="26"/>
          <w:lang w:eastAsia="it-IT"/>
        </w:rPr>
      </w:pPr>
      <w:r w:rsidRPr="00EC3A0F">
        <w:rPr>
          <w:rFonts w:ascii="Arial" w:eastAsia="Times New Roman" w:hAnsi="Arial" w:cs="Arial"/>
          <w:bCs/>
          <w:color w:val="000000" w:themeColor="text1"/>
          <w:sz w:val="26"/>
          <w:szCs w:val="26"/>
          <w:lang w:eastAsia="it-IT"/>
        </w:rPr>
        <w:t xml:space="preserve">1.2 </w:t>
      </w:r>
      <w:r w:rsidR="00EC3A0F">
        <w:rPr>
          <w:rFonts w:ascii="Arial" w:eastAsia="Times New Roman" w:hAnsi="Arial" w:cs="Arial"/>
          <w:bCs/>
          <w:color w:val="000000" w:themeColor="text1"/>
          <w:sz w:val="26"/>
          <w:szCs w:val="26"/>
          <w:lang w:eastAsia="it-IT"/>
        </w:rPr>
        <w:t>Problemi e q</w:t>
      </w:r>
      <w:r w:rsidR="00EC3A0F" w:rsidRPr="00EC3A0F">
        <w:rPr>
          <w:rFonts w:ascii="Arial" w:eastAsia="Times New Roman" w:hAnsi="Arial" w:cs="Arial"/>
          <w:bCs/>
          <w:color w:val="000000" w:themeColor="text1"/>
          <w:sz w:val="26"/>
          <w:szCs w:val="26"/>
          <w:lang w:eastAsia="it-IT"/>
        </w:rPr>
        <w:t>uestioni</w:t>
      </w:r>
      <w:r w:rsidR="009859DD" w:rsidRPr="00EC3A0F">
        <w:rPr>
          <w:rFonts w:ascii="Arial" w:eastAsia="Times New Roman" w:hAnsi="Arial" w:cs="Arial"/>
          <w:bCs/>
          <w:color w:val="000000" w:themeColor="text1"/>
          <w:sz w:val="26"/>
          <w:szCs w:val="26"/>
          <w:lang w:eastAsia="it-IT"/>
        </w:rPr>
        <w:t xml:space="preserve"> </w:t>
      </w:r>
      <w:r w:rsidR="00EC3A0F">
        <w:rPr>
          <w:rFonts w:ascii="Arial" w:eastAsia="Times New Roman" w:hAnsi="Arial" w:cs="Arial"/>
          <w:bCs/>
          <w:color w:val="000000" w:themeColor="text1"/>
          <w:sz w:val="26"/>
          <w:szCs w:val="26"/>
          <w:lang w:eastAsia="it-IT"/>
        </w:rPr>
        <w:t>aperte</w:t>
      </w:r>
    </w:p>
    <w:p w:rsidR="00AB531A" w:rsidRPr="006D61B7" w:rsidRDefault="00AB531A" w:rsidP="00B646FB">
      <w:pPr>
        <w:jc w:val="both"/>
        <w:rPr>
          <w:rFonts w:ascii="Arial" w:eastAsia="Times New Roman" w:hAnsi="Arial" w:cs="Arial"/>
          <w:bCs/>
          <w:color w:val="FF0000"/>
          <w:sz w:val="26"/>
          <w:szCs w:val="26"/>
          <w:lang w:eastAsia="it-IT"/>
        </w:rPr>
      </w:pPr>
    </w:p>
    <w:p w:rsidR="00695734" w:rsidRPr="006D61B7" w:rsidRDefault="00370637" w:rsidP="00B646FB">
      <w:pPr>
        <w:jc w:val="both"/>
        <w:rPr>
          <w:rFonts w:ascii="Arial" w:eastAsia="Times New Roman" w:hAnsi="Arial" w:cs="Arial"/>
          <w:bCs/>
          <w:sz w:val="26"/>
          <w:szCs w:val="26"/>
          <w:lang w:eastAsia="it-IT"/>
        </w:rPr>
      </w:pPr>
      <w:r w:rsidRPr="006D61B7">
        <w:rPr>
          <w:rFonts w:ascii="Arial" w:eastAsia="Times New Roman" w:hAnsi="Arial" w:cs="Arial"/>
          <w:bCs/>
          <w:sz w:val="26"/>
          <w:szCs w:val="26"/>
          <w:lang w:eastAsia="it-IT"/>
        </w:rPr>
        <w:t xml:space="preserve">Uno dei principali argomenti di dibattito riguardo </w:t>
      </w:r>
      <w:r w:rsidR="00096BD7" w:rsidRPr="006D61B7">
        <w:rPr>
          <w:rFonts w:ascii="Arial" w:eastAsia="Times New Roman" w:hAnsi="Arial" w:cs="Arial"/>
          <w:bCs/>
          <w:sz w:val="26"/>
          <w:szCs w:val="26"/>
          <w:lang w:eastAsia="it-IT"/>
        </w:rPr>
        <w:t>lo sviluppo di una didattica online concerne</w:t>
      </w:r>
      <w:r w:rsidRPr="006D61B7">
        <w:rPr>
          <w:rFonts w:ascii="Arial" w:eastAsia="Times New Roman" w:hAnsi="Arial" w:cs="Arial"/>
          <w:bCs/>
          <w:sz w:val="26"/>
          <w:szCs w:val="26"/>
          <w:lang w:eastAsia="it-IT"/>
        </w:rPr>
        <w:t xml:space="preserve"> il timore ver</w:t>
      </w:r>
      <w:r w:rsidR="00096BD7" w:rsidRPr="006D61B7">
        <w:rPr>
          <w:rFonts w:ascii="Arial" w:eastAsia="Times New Roman" w:hAnsi="Arial" w:cs="Arial"/>
          <w:bCs/>
          <w:sz w:val="26"/>
          <w:szCs w:val="26"/>
          <w:lang w:eastAsia="it-IT"/>
        </w:rPr>
        <w:t>so il lato prettamente tecnico</w:t>
      </w:r>
      <w:r w:rsidRPr="006D61B7">
        <w:rPr>
          <w:rFonts w:ascii="Arial" w:eastAsia="Times New Roman" w:hAnsi="Arial" w:cs="Arial"/>
          <w:bCs/>
          <w:sz w:val="26"/>
          <w:szCs w:val="26"/>
          <w:lang w:eastAsia="it-IT"/>
        </w:rPr>
        <w:t xml:space="preserve">. </w:t>
      </w:r>
      <w:r w:rsidR="007B1AD3" w:rsidRPr="006D61B7">
        <w:rPr>
          <w:rFonts w:ascii="Arial" w:eastAsia="Times New Roman" w:hAnsi="Arial" w:cs="Arial"/>
          <w:bCs/>
          <w:sz w:val="26"/>
          <w:szCs w:val="26"/>
          <w:lang w:eastAsia="it-IT"/>
        </w:rPr>
        <w:t xml:space="preserve">Secondo </w:t>
      </w:r>
      <w:r w:rsidR="00AB531A" w:rsidRPr="006D61B7">
        <w:rPr>
          <w:rFonts w:ascii="Arial" w:eastAsia="Times New Roman" w:hAnsi="Arial" w:cs="Arial"/>
          <w:bCs/>
          <w:sz w:val="26"/>
          <w:szCs w:val="26"/>
          <w:lang w:eastAsia="it-IT"/>
        </w:rPr>
        <w:t>i casi discussi d</w:t>
      </w:r>
      <w:r w:rsidR="007B1AD3" w:rsidRPr="006D61B7">
        <w:rPr>
          <w:rFonts w:ascii="Arial" w:eastAsia="Times New Roman" w:hAnsi="Arial" w:cs="Arial"/>
          <w:bCs/>
          <w:sz w:val="26"/>
          <w:szCs w:val="26"/>
          <w:lang w:eastAsia="it-IT"/>
        </w:rPr>
        <w:t xml:space="preserve">alla professoressa </w:t>
      </w:r>
      <w:proofErr w:type="spellStart"/>
      <w:r w:rsidR="00774151" w:rsidRPr="006D61B7">
        <w:rPr>
          <w:rFonts w:ascii="Arial" w:eastAsia="Times New Roman" w:hAnsi="Arial" w:cs="Arial"/>
          <w:bCs/>
          <w:sz w:val="26"/>
          <w:szCs w:val="26"/>
          <w:lang w:eastAsia="it-IT"/>
        </w:rPr>
        <w:t>Nigrisoli</w:t>
      </w:r>
      <w:proofErr w:type="spellEnd"/>
      <w:r w:rsidR="00774151" w:rsidRPr="006D61B7">
        <w:rPr>
          <w:rFonts w:ascii="Arial" w:eastAsia="Times New Roman" w:hAnsi="Arial" w:cs="Arial"/>
          <w:bCs/>
          <w:sz w:val="26"/>
          <w:szCs w:val="26"/>
          <w:lang w:eastAsia="it-IT"/>
        </w:rPr>
        <w:t xml:space="preserve"> </w:t>
      </w:r>
      <w:proofErr w:type="spellStart"/>
      <w:r w:rsidR="00774151" w:rsidRPr="006D61B7">
        <w:rPr>
          <w:rFonts w:ascii="Arial" w:eastAsia="Times New Roman" w:hAnsi="Arial" w:cs="Arial"/>
          <w:bCs/>
          <w:sz w:val="26"/>
          <w:szCs w:val="26"/>
          <w:lang w:eastAsia="it-IT"/>
        </w:rPr>
        <w:t>Wärnhjelm</w:t>
      </w:r>
      <w:proofErr w:type="spellEnd"/>
      <w:r w:rsidR="007B1AD3" w:rsidRPr="006D61B7">
        <w:rPr>
          <w:rFonts w:ascii="Arial" w:eastAsia="Times New Roman" w:hAnsi="Arial" w:cs="Arial"/>
          <w:bCs/>
          <w:sz w:val="26"/>
          <w:szCs w:val="26"/>
          <w:lang w:eastAsia="it-IT"/>
        </w:rPr>
        <w:t xml:space="preserve">, i docenti che si trovano esposti alla possibilità dell’utilizzo dell’E-learning e rispondono con diffidenza, hanno tra le loro principali paure quella di essere costretti ad imparare tecnologie </w:t>
      </w:r>
      <w:r w:rsidR="00AB531A" w:rsidRPr="006D61B7">
        <w:rPr>
          <w:rFonts w:ascii="Arial" w:eastAsia="Times New Roman" w:hAnsi="Arial" w:cs="Arial"/>
          <w:bCs/>
          <w:sz w:val="26"/>
          <w:szCs w:val="26"/>
          <w:lang w:eastAsia="it-IT"/>
        </w:rPr>
        <w:t>complesse</w:t>
      </w:r>
      <w:r w:rsidR="007B1AD3" w:rsidRPr="006D61B7">
        <w:rPr>
          <w:rFonts w:ascii="Arial" w:eastAsia="Times New Roman" w:hAnsi="Arial" w:cs="Arial"/>
          <w:bCs/>
          <w:sz w:val="26"/>
          <w:szCs w:val="26"/>
          <w:lang w:eastAsia="it-IT"/>
        </w:rPr>
        <w:t xml:space="preserve">, di dover </w:t>
      </w:r>
      <w:r w:rsidR="00096BD7" w:rsidRPr="006D61B7">
        <w:rPr>
          <w:rFonts w:ascii="Arial" w:eastAsia="Times New Roman" w:hAnsi="Arial" w:cs="Arial"/>
          <w:bCs/>
          <w:sz w:val="26"/>
          <w:szCs w:val="26"/>
          <w:lang w:eastAsia="it-IT"/>
        </w:rPr>
        <w:t>rivoluzionare totalmente i loro programmi</w:t>
      </w:r>
      <w:r w:rsidR="00F96143" w:rsidRPr="006D61B7">
        <w:rPr>
          <w:rFonts w:ascii="Arial" w:eastAsia="Times New Roman" w:hAnsi="Arial" w:cs="Arial"/>
          <w:bCs/>
          <w:sz w:val="26"/>
          <w:szCs w:val="26"/>
          <w:lang w:eastAsia="it-IT"/>
        </w:rPr>
        <w:t xml:space="preserve"> di insegnamento – i quali, sempre per loro convinzione,</w:t>
      </w:r>
      <w:r w:rsidR="007B1AD3" w:rsidRPr="006D61B7">
        <w:rPr>
          <w:rFonts w:ascii="Arial" w:eastAsia="Times New Roman" w:hAnsi="Arial" w:cs="Arial"/>
          <w:bCs/>
          <w:sz w:val="26"/>
          <w:szCs w:val="26"/>
          <w:lang w:eastAsia="it-IT"/>
        </w:rPr>
        <w:t xml:space="preserve"> risentirebbe</w:t>
      </w:r>
      <w:r w:rsidR="00F96143" w:rsidRPr="006D61B7">
        <w:rPr>
          <w:rFonts w:ascii="Arial" w:eastAsia="Times New Roman" w:hAnsi="Arial" w:cs="Arial"/>
          <w:bCs/>
          <w:sz w:val="26"/>
          <w:szCs w:val="26"/>
          <w:lang w:eastAsia="it-IT"/>
        </w:rPr>
        <w:t>ro</w:t>
      </w:r>
      <w:r w:rsidR="007B1AD3" w:rsidRPr="006D61B7">
        <w:rPr>
          <w:rFonts w:ascii="Arial" w:eastAsia="Times New Roman" w:hAnsi="Arial" w:cs="Arial"/>
          <w:bCs/>
          <w:sz w:val="26"/>
          <w:szCs w:val="26"/>
          <w:lang w:eastAsia="it-IT"/>
        </w:rPr>
        <w:t xml:space="preserve"> </w:t>
      </w:r>
      <w:r w:rsidR="00096BD7" w:rsidRPr="006D61B7">
        <w:rPr>
          <w:rFonts w:ascii="Arial" w:eastAsia="Times New Roman" w:hAnsi="Arial" w:cs="Arial"/>
          <w:bCs/>
          <w:sz w:val="26"/>
          <w:szCs w:val="26"/>
          <w:lang w:eastAsia="it-IT"/>
        </w:rPr>
        <w:t xml:space="preserve">inoltre </w:t>
      </w:r>
      <w:r w:rsidR="007B1AD3" w:rsidRPr="006D61B7">
        <w:rPr>
          <w:rFonts w:ascii="Arial" w:eastAsia="Times New Roman" w:hAnsi="Arial" w:cs="Arial"/>
          <w:bCs/>
          <w:sz w:val="26"/>
          <w:szCs w:val="26"/>
          <w:lang w:eastAsia="it-IT"/>
        </w:rPr>
        <w:t>di una carente comunicazione verbale</w:t>
      </w:r>
      <w:r w:rsidR="00695734" w:rsidRPr="006D61B7">
        <w:rPr>
          <w:rFonts w:ascii="Arial" w:eastAsia="Times New Roman" w:hAnsi="Arial" w:cs="Arial"/>
          <w:bCs/>
          <w:sz w:val="26"/>
          <w:szCs w:val="26"/>
          <w:lang w:eastAsia="it-IT"/>
        </w:rPr>
        <w:t>.</w:t>
      </w:r>
    </w:p>
    <w:p w:rsidR="00695734" w:rsidRPr="006D61B7" w:rsidRDefault="006A79B8" w:rsidP="00B646FB">
      <w:pPr>
        <w:jc w:val="both"/>
        <w:rPr>
          <w:rFonts w:ascii="Arial" w:eastAsia="Times New Roman" w:hAnsi="Arial" w:cs="Arial"/>
          <w:bCs/>
          <w:sz w:val="26"/>
          <w:szCs w:val="26"/>
          <w:lang w:eastAsia="it-IT"/>
        </w:rPr>
      </w:pPr>
      <w:r w:rsidRPr="006D61B7">
        <w:rPr>
          <w:rFonts w:ascii="Arial" w:eastAsia="Times New Roman" w:hAnsi="Arial" w:cs="Arial"/>
          <w:bCs/>
          <w:sz w:val="26"/>
          <w:szCs w:val="26"/>
          <w:lang w:eastAsia="it-IT"/>
        </w:rPr>
        <w:t xml:space="preserve">La questione sul ruolo “docente-tecnologia” nell’E-learning si può </w:t>
      </w:r>
      <w:r w:rsidR="00096BD7" w:rsidRPr="006D61B7">
        <w:rPr>
          <w:rFonts w:ascii="Arial" w:eastAsia="Times New Roman" w:hAnsi="Arial" w:cs="Arial"/>
          <w:bCs/>
          <w:sz w:val="26"/>
          <w:szCs w:val="26"/>
          <w:lang w:eastAsia="it-IT"/>
        </w:rPr>
        <w:t>risolvere</w:t>
      </w:r>
      <w:r w:rsidR="00912E42" w:rsidRPr="006D61B7">
        <w:rPr>
          <w:rFonts w:ascii="Arial" w:eastAsia="Times New Roman" w:hAnsi="Arial" w:cs="Arial"/>
          <w:bCs/>
          <w:sz w:val="26"/>
          <w:szCs w:val="26"/>
          <w:lang w:eastAsia="it-IT"/>
        </w:rPr>
        <w:t xml:space="preserve"> </w:t>
      </w:r>
      <w:r w:rsidRPr="006D61B7">
        <w:rPr>
          <w:rFonts w:ascii="Arial" w:eastAsia="Times New Roman" w:hAnsi="Arial" w:cs="Arial"/>
          <w:bCs/>
          <w:sz w:val="26"/>
          <w:szCs w:val="26"/>
          <w:lang w:eastAsia="it-IT"/>
        </w:rPr>
        <w:t>abbastanza velocemente</w:t>
      </w:r>
      <w:r w:rsidR="00912E42" w:rsidRPr="006D61B7">
        <w:rPr>
          <w:rFonts w:ascii="Arial" w:eastAsia="Times New Roman" w:hAnsi="Arial" w:cs="Arial"/>
          <w:bCs/>
          <w:sz w:val="26"/>
          <w:szCs w:val="26"/>
          <w:lang w:eastAsia="it-IT"/>
        </w:rPr>
        <w:t xml:space="preserve">, in quanto basterebbe la </w:t>
      </w:r>
      <w:r w:rsidR="00096BD7" w:rsidRPr="006D61B7">
        <w:rPr>
          <w:rFonts w:ascii="Arial" w:eastAsia="Times New Roman" w:hAnsi="Arial" w:cs="Arial"/>
          <w:bCs/>
          <w:sz w:val="26"/>
          <w:szCs w:val="26"/>
          <w:lang w:eastAsia="it-IT"/>
        </w:rPr>
        <w:t>semplice</w:t>
      </w:r>
      <w:r w:rsidR="00912E42" w:rsidRPr="006D61B7">
        <w:rPr>
          <w:rFonts w:ascii="Arial" w:eastAsia="Times New Roman" w:hAnsi="Arial" w:cs="Arial"/>
          <w:bCs/>
          <w:sz w:val="26"/>
          <w:szCs w:val="26"/>
          <w:lang w:eastAsia="it-IT"/>
        </w:rPr>
        <w:t xml:space="preserve"> pratica a dimostrare che non sono necessarie eccesive competenze inform</w:t>
      </w:r>
      <w:r w:rsidR="00096BD7" w:rsidRPr="006D61B7">
        <w:rPr>
          <w:rFonts w:ascii="Arial" w:eastAsia="Times New Roman" w:hAnsi="Arial" w:cs="Arial"/>
          <w:bCs/>
          <w:sz w:val="26"/>
          <w:szCs w:val="26"/>
          <w:lang w:eastAsia="it-IT"/>
        </w:rPr>
        <w:t xml:space="preserve">atiche nella </w:t>
      </w:r>
      <w:r w:rsidR="00912E42" w:rsidRPr="006D61B7">
        <w:rPr>
          <w:rFonts w:ascii="Arial" w:eastAsia="Times New Roman" w:hAnsi="Arial" w:cs="Arial"/>
          <w:bCs/>
          <w:sz w:val="26"/>
          <w:szCs w:val="26"/>
          <w:lang w:eastAsia="it-IT"/>
        </w:rPr>
        <w:t>conversione all’insegna</w:t>
      </w:r>
      <w:r w:rsidR="00695734" w:rsidRPr="006D61B7">
        <w:rPr>
          <w:rFonts w:ascii="Arial" w:eastAsia="Times New Roman" w:hAnsi="Arial" w:cs="Arial"/>
          <w:bCs/>
          <w:sz w:val="26"/>
          <w:szCs w:val="26"/>
          <w:lang w:eastAsia="it-IT"/>
        </w:rPr>
        <w:t>mento digitalizzato. Complesse competenze informatiche</w:t>
      </w:r>
      <w:r w:rsidR="00912E42" w:rsidRPr="006D61B7">
        <w:rPr>
          <w:rFonts w:ascii="Arial" w:eastAsia="Times New Roman" w:hAnsi="Arial" w:cs="Arial"/>
          <w:bCs/>
          <w:sz w:val="26"/>
          <w:szCs w:val="26"/>
          <w:lang w:eastAsia="it-IT"/>
        </w:rPr>
        <w:t xml:space="preserve">, </w:t>
      </w:r>
      <w:r w:rsidR="002547E0" w:rsidRPr="006D61B7">
        <w:rPr>
          <w:rFonts w:ascii="Arial" w:eastAsia="Times New Roman" w:hAnsi="Arial" w:cs="Arial"/>
          <w:bCs/>
          <w:sz w:val="26"/>
          <w:szCs w:val="26"/>
          <w:lang w:eastAsia="it-IT"/>
        </w:rPr>
        <w:t xml:space="preserve">infatti, non sono richieste, </w:t>
      </w:r>
      <w:r w:rsidR="00912E42" w:rsidRPr="006D61B7">
        <w:rPr>
          <w:rFonts w:ascii="Arial" w:eastAsia="Times New Roman" w:hAnsi="Arial" w:cs="Arial"/>
          <w:bCs/>
          <w:sz w:val="26"/>
          <w:szCs w:val="26"/>
          <w:lang w:eastAsia="it-IT"/>
        </w:rPr>
        <w:t>in quanto – come dimostratoci sempre da</w:t>
      </w:r>
      <w:r w:rsidR="002547E0" w:rsidRPr="006D61B7">
        <w:rPr>
          <w:rFonts w:ascii="Arial" w:eastAsia="Times New Roman" w:hAnsi="Arial" w:cs="Arial"/>
          <w:bCs/>
          <w:sz w:val="26"/>
          <w:szCs w:val="26"/>
          <w:lang w:eastAsia="it-IT"/>
        </w:rPr>
        <w:t xml:space="preserve">lla professoressa </w:t>
      </w:r>
      <w:proofErr w:type="spellStart"/>
      <w:r w:rsidR="00774151" w:rsidRPr="006D61B7">
        <w:rPr>
          <w:rFonts w:ascii="Arial" w:eastAsia="Times New Roman" w:hAnsi="Arial" w:cs="Arial"/>
          <w:bCs/>
          <w:sz w:val="26"/>
          <w:szCs w:val="26"/>
          <w:lang w:eastAsia="it-IT"/>
        </w:rPr>
        <w:t>Nigrisoli</w:t>
      </w:r>
      <w:proofErr w:type="spellEnd"/>
      <w:r w:rsidR="00774151" w:rsidRPr="006D61B7">
        <w:rPr>
          <w:rFonts w:ascii="Arial" w:eastAsia="Times New Roman" w:hAnsi="Arial" w:cs="Arial"/>
          <w:bCs/>
          <w:sz w:val="26"/>
          <w:szCs w:val="26"/>
          <w:lang w:eastAsia="it-IT"/>
        </w:rPr>
        <w:t xml:space="preserve"> </w:t>
      </w:r>
      <w:proofErr w:type="spellStart"/>
      <w:r w:rsidR="00774151" w:rsidRPr="006D61B7">
        <w:rPr>
          <w:rFonts w:ascii="Arial" w:eastAsia="Times New Roman" w:hAnsi="Arial" w:cs="Arial"/>
          <w:bCs/>
          <w:sz w:val="26"/>
          <w:szCs w:val="26"/>
          <w:lang w:eastAsia="it-IT"/>
        </w:rPr>
        <w:t>Wärnhjelm</w:t>
      </w:r>
      <w:proofErr w:type="spellEnd"/>
      <w:r w:rsidR="00774151" w:rsidRPr="006D61B7">
        <w:rPr>
          <w:rFonts w:ascii="Arial" w:eastAsia="Times New Roman" w:hAnsi="Arial" w:cs="Arial"/>
          <w:bCs/>
          <w:sz w:val="26"/>
          <w:szCs w:val="26"/>
          <w:lang w:eastAsia="it-IT"/>
        </w:rPr>
        <w:t xml:space="preserve"> </w:t>
      </w:r>
      <w:r w:rsidR="002547E0" w:rsidRPr="006D61B7">
        <w:rPr>
          <w:rFonts w:ascii="Arial" w:eastAsia="Times New Roman" w:hAnsi="Arial" w:cs="Arial"/>
          <w:bCs/>
          <w:sz w:val="26"/>
          <w:szCs w:val="26"/>
          <w:lang w:eastAsia="it-IT"/>
        </w:rPr>
        <w:t>t</w:t>
      </w:r>
      <w:r w:rsidR="00912E42" w:rsidRPr="006D61B7">
        <w:rPr>
          <w:rFonts w:ascii="Arial" w:eastAsia="Times New Roman" w:hAnsi="Arial" w:cs="Arial"/>
          <w:bCs/>
          <w:sz w:val="26"/>
          <w:szCs w:val="26"/>
          <w:lang w:eastAsia="it-IT"/>
        </w:rPr>
        <w:t>ramite u</w:t>
      </w:r>
      <w:r w:rsidR="00695734" w:rsidRPr="006D61B7">
        <w:rPr>
          <w:rFonts w:ascii="Arial" w:eastAsia="Times New Roman" w:hAnsi="Arial" w:cs="Arial"/>
          <w:bCs/>
          <w:sz w:val="26"/>
          <w:szCs w:val="26"/>
          <w:lang w:eastAsia="it-IT"/>
        </w:rPr>
        <w:t>na simulazione pratica – in caso di difficoltà tecniche</w:t>
      </w:r>
      <w:r w:rsidR="00912E42" w:rsidRPr="006D61B7">
        <w:rPr>
          <w:rFonts w:ascii="Arial" w:eastAsia="Times New Roman" w:hAnsi="Arial" w:cs="Arial"/>
          <w:bCs/>
          <w:sz w:val="26"/>
          <w:szCs w:val="26"/>
          <w:lang w:eastAsia="it-IT"/>
        </w:rPr>
        <w:t xml:space="preserve"> </w:t>
      </w:r>
      <w:r w:rsidR="00F96143" w:rsidRPr="006D61B7">
        <w:rPr>
          <w:rFonts w:ascii="Arial" w:eastAsia="Times New Roman" w:hAnsi="Arial" w:cs="Arial"/>
          <w:bCs/>
          <w:sz w:val="26"/>
          <w:szCs w:val="26"/>
          <w:lang w:eastAsia="it-IT"/>
        </w:rPr>
        <w:t>è possibile</w:t>
      </w:r>
      <w:r w:rsidR="00912E42" w:rsidRPr="006D61B7">
        <w:rPr>
          <w:rFonts w:ascii="Arial" w:eastAsia="Times New Roman" w:hAnsi="Arial" w:cs="Arial"/>
          <w:bCs/>
          <w:sz w:val="26"/>
          <w:szCs w:val="26"/>
          <w:lang w:eastAsia="it-IT"/>
        </w:rPr>
        <w:t xml:space="preserve"> richiedere aiut</w:t>
      </w:r>
      <w:r w:rsidR="002547E0" w:rsidRPr="006D61B7">
        <w:rPr>
          <w:rFonts w:ascii="Arial" w:eastAsia="Times New Roman" w:hAnsi="Arial" w:cs="Arial"/>
          <w:bCs/>
          <w:sz w:val="26"/>
          <w:szCs w:val="26"/>
          <w:lang w:eastAsia="it-IT"/>
        </w:rPr>
        <w:t>o ad un impiegato del serv</w:t>
      </w:r>
      <w:r w:rsidR="00695734" w:rsidRPr="006D61B7">
        <w:rPr>
          <w:rFonts w:ascii="Arial" w:eastAsia="Times New Roman" w:hAnsi="Arial" w:cs="Arial"/>
          <w:bCs/>
          <w:sz w:val="26"/>
          <w:szCs w:val="26"/>
          <w:lang w:eastAsia="it-IT"/>
        </w:rPr>
        <w:t xml:space="preserve">izio preposto alla soluzione dei </w:t>
      </w:r>
      <w:r w:rsidR="002547E0" w:rsidRPr="006D61B7">
        <w:rPr>
          <w:rFonts w:ascii="Arial" w:eastAsia="Times New Roman" w:hAnsi="Arial" w:cs="Arial"/>
          <w:bCs/>
          <w:sz w:val="26"/>
          <w:szCs w:val="26"/>
          <w:lang w:eastAsia="it-IT"/>
        </w:rPr>
        <w:t>problemi</w:t>
      </w:r>
      <w:r w:rsidR="00912E42" w:rsidRPr="006D61B7">
        <w:rPr>
          <w:rFonts w:ascii="Arial" w:eastAsia="Times New Roman" w:hAnsi="Arial" w:cs="Arial"/>
          <w:bCs/>
          <w:sz w:val="26"/>
          <w:szCs w:val="26"/>
          <w:lang w:eastAsia="it-IT"/>
        </w:rPr>
        <w:t>.</w:t>
      </w:r>
      <w:r w:rsidR="00774151" w:rsidRPr="006D61B7">
        <w:rPr>
          <w:rFonts w:ascii="Arial" w:eastAsia="Times New Roman" w:hAnsi="Arial" w:cs="Arial"/>
          <w:bCs/>
          <w:sz w:val="26"/>
          <w:szCs w:val="26"/>
          <w:lang w:eastAsia="it-IT"/>
        </w:rPr>
        <w:tab/>
      </w:r>
      <w:r w:rsidR="00695734" w:rsidRPr="006D61B7">
        <w:rPr>
          <w:rFonts w:ascii="Arial" w:eastAsia="Times New Roman" w:hAnsi="Arial" w:cs="Arial"/>
          <w:bCs/>
          <w:sz w:val="26"/>
          <w:szCs w:val="26"/>
          <w:lang w:eastAsia="it-IT"/>
        </w:rPr>
        <w:br/>
        <w:t xml:space="preserve">Questo servizio di supporto </w:t>
      </w:r>
      <w:r w:rsidR="00912E42" w:rsidRPr="006D61B7">
        <w:rPr>
          <w:rFonts w:ascii="Arial" w:eastAsia="Times New Roman" w:hAnsi="Arial" w:cs="Arial"/>
          <w:bCs/>
          <w:sz w:val="26"/>
          <w:szCs w:val="26"/>
          <w:lang w:eastAsia="it-IT"/>
        </w:rPr>
        <w:t xml:space="preserve">è difatti garantito 24 ore su 24, in base ad un sistema di turni. </w:t>
      </w:r>
    </w:p>
    <w:p w:rsidR="00695734" w:rsidRPr="006D61B7" w:rsidRDefault="00912E42" w:rsidP="00B646FB">
      <w:pPr>
        <w:jc w:val="both"/>
        <w:rPr>
          <w:rFonts w:ascii="Arial" w:eastAsia="Times New Roman" w:hAnsi="Arial" w:cs="Arial"/>
          <w:bCs/>
          <w:sz w:val="26"/>
          <w:szCs w:val="26"/>
          <w:lang w:eastAsia="it-IT"/>
        </w:rPr>
      </w:pPr>
      <w:r w:rsidRPr="006D61B7">
        <w:rPr>
          <w:rFonts w:ascii="Arial" w:eastAsia="Times New Roman" w:hAnsi="Arial" w:cs="Arial"/>
          <w:bCs/>
          <w:sz w:val="26"/>
          <w:szCs w:val="26"/>
          <w:lang w:eastAsia="it-IT"/>
        </w:rPr>
        <w:t>Questo punto ci porta ad un’ulteriore perplessità da parte dei docenti, ovvero quella</w:t>
      </w:r>
      <w:r w:rsidR="00884A3D" w:rsidRPr="006D61B7">
        <w:rPr>
          <w:rFonts w:ascii="Arial" w:eastAsia="Times New Roman" w:hAnsi="Arial" w:cs="Arial"/>
          <w:bCs/>
          <w:sz w:val="26"/>
          <w:szCs w:val="26"/>
          <w:lang w:eastAsia="it-IT"/>
        </w:rPr>
        <w:t xml:space="preserve"> di </w:t>
      </w:r>
      <w:r w:rsidRPr="006D61B7">
        <w:rPr>
          <w:rFonts w:ascii="Arial" w:eastAsia="Times New Roman" w:hAnsi="Arial" w:cs="Arial"/>
          <w:bCs/>
          <w:sz w:val="26"/>
          <w:szCs w:val="26"/>
          <w:lang w:eastAsia="it-IT"/>
        </w:rPr>
        <w:t xml:space="preserve">essere </w:t>
      </w:r>
      <w:r w:rsidR="00884A3D" w:rsidRPr="006D61B7">
        <w:rPr>
          <w:rFonts w:ascii="Arial" w:eastAsia="Times New Roman" w:hAnsi="Arial" w:cs="Arial"/>
          <w:bCs/>
          <w:sz w:val="26"/>
          <w:szCs w:val="26"/>
          <w:lang w:eastAsia="it-IT"/>
        </w:rPr>
        <w:t>rimpiazzati</w:t>
      </w:r>
      <w:r w:rsidRPr="006D61B7">
        <w:rPr>
          <w:rFonts w:ascii="Arial" w:eastAsia="Times New Roman" w:hAnsi="Arial" w:cs="Arial"/>
          <w:bCs/>
          <w:sz w:val="26"/>
          <w:szCs w:val="26"/>
          <w:lang w:eastAsia="it-IT"/>
        </w:rPr>
        <w:t xml:space="preserve"> dalle macchine, </w:t>
      </w:r>
      <w:r w:rsidR="00683B7C" w:rsidRPr="006D61B7">
        <w:rPr>
          <w:rFonts w:ascii="Arial" w:eastAsia="Times New Roman" w:hAnsi="Arial" w:cs="Arial"/>
          <w:bCs/>
          <w:sz w:val="26"/>
          <w:szCs w:val="26"/>
          <w:lang w:eastAsia="it-IT"/>
        </w:rPr>
        <w:t>co</w:t>
      </w:r>
      <w:r w:rsidR="00695734" w:rsidRPr="006D61B7">
        <w:rPr>
          <w:rFonts w:ascii="Arial" w:eastAsia="Times New Roman" w:hAnsi="Arial" w:cs="Arial"/>
          <w:bCs/>
          <w:sz w:val="26"/>
          <w:szCs w:val="26"/>
          <w:lang w:eastAsia="it-IT"/>
        </w:rPr>
        <w:t>n una conseguente</w:t>
      </w:r>
      <w:r w:rsidRPr="006D61B7">
        <w:rPr>
          <w:rFonts w:ascii="Arial" w:eastAsia="Times New Roman" w:hAnsi="Arial" w:cs="Arial"/>
          <w:bCs/>
          <w:sz w:val="26"/>
          <w:szCs w:val="26"/>
          <w:lang w:eastAsia="it-IT"/>
        </w:rPr>
        <w:t xml:space="preserve"> diminuzione di posti di lavoro </w:t>
      </w:r>
      <w:r w:rsidR="00695734" w:rsidRPr="006D61B7">
        <w:rPr>
          <w:rFonts w:ascii="Arial" w:eastAsia="Times New Roman" w:hAnsi="Arial" w:cs="Arial"/>
          <w:bCs/>
          <w:sz w:val="26"/>
          <w:szCs w:val="26"/>
          <w:lang w:eastAsia="it-IT"/>
        </w:rPr>
        <w:t>in</w:t>
      </w:r>
      <w:r w:rsidRPr="006D61B7">
        <w:rPr>
          <w:rFonts w:ascii="Arial" w:eastAsia="Times New Roman" w:hAnsi="Arial" w:cs="Arial"/>
          <w:bCs/>
          <w:sz w:val="26"/>
          <w:szCs w:val="26"/>
          <w:lang w:eastAsia="it-IT"/>
        </w:rPr>
        <w:t xml:space="preserve"> funzione </w:t>
      </w:r>
      <w:r w:rsidR="00695734" w:rsidRPr="006D61B7">
        <w:rPr>
          <w:rFonts w:ascii="Arial" w:eastAsia="Times New Roman" w:hAnsi="Arial" w:cs="Arial"/>
          <w:bCs/>
          <w:sz w:val="26"/>
          <w:szCs w:val="26"/>
          <w:lang w:eastAsia="it-IT"/>
        </w:rPr>
        <w:t>del</w:t>
      </w:r>
      <w:r w:rsidRPr="006D61B7">
        <w:rPr>
          <w:rFonts w:ascii="Arial" w:eastAsia="Times New Roman" w:hAnsi="Arial" w:cs="Arial"/>
          <w:bCs/>
          <w:sz w:val="26"/>
          <w:szCs w:val="26"/>
          <w:lang w:eastAsia="it-IT"/>
        </w:rPr>
        <w:t xml:space="preserve"> lavoro computerizzato.</w:t>
      </w:r>
    </w:p>
    <w:p w:rsidR="005762E4" w:rsidRPr="006D61B7" w:rsidRDefault="00884A3D" w:rsidP="00B646FB">
      <w:pPr>
        <w:jc w:val="both"/>
        <w:rPr>
          <w:rFonts w:ascii="Arial" w:eastAsia="Times New Roman" w:hAnsi="Arial" w:cs="Arial"/>
          <w:bCs/>
          <w:sz w:val="26"/>
          <w:szCs w:val="26"/>
          <w:lang w:eastAsia="it-IT"/>
        </w:rPr>
      </w:pPr>
      <w:r w:rsidRPr="006D61B7">
        <w:rPr>
          <w:rFonts w:ascii="Arial" w:eastAsia="Times New Roman" w:hAnsi="Arial" w:cs="Arial"/>
          <w:bCs/>
          <w:sz w:val="26"/>
          <w:szCs w:val="26"/>
          <w:lang w:eastAsia="it-IT"/>
        </w:rPr>
        <w:lastRenderedPageBreak/>
        <w:t xml:space="preserve">Come dimostrato dall’esempio del personale tecnico, in alcun modo i posti di lavoro verrebbero tagliati; anzi, </w:t>
      </w:r>
      <w:r w:rsidR="00D94BE2" w:rsidRPr="006D61B7">
        <w:rPr>
          <w:rFonts w:ascii="Arial" w:eastAsia="Times New Roman" w:hAnsi="Arial" w:cs="Arial"/>
          <w:bCs/>
          <w:sz w:val="26"/>
          <w:szCs w:val="26"/>
          <w:lang w:eastAsia="it-IT"/>
        </w:rPr>
        <w:t>si potrebbe azzardare che un’offerta didattica usufruibile 24 ore su 24</w:t>
      </w:r>
      <w:r w:rsidR="005762E4" w:rsidRPr="006D61B7">
        <w:rPr>
          <w:rFonts w:ascii="Arial" w:eastAsia="Times New Roman" w:hAnsi="Arial" w:cs="Arial"/>
          <w:bCs/>
          <w:sz w:val="26"/>
          <w:szCs w:val="26"/>
          <w:lang w:eastAsia="it-IT"/>
        </w:rPr>
        <w:t xml:space="preserve"> </w:t>
      </w:r>
      <w:r w:rsidR="00695734" w:rsidRPr="006D61B7">
        <w:rPr>
          <w:rFonts w:ascii="Arial" w:eastAsia="Times New Roman" w:hAnsi="Arial" w:cs="Arial"/>
          <w:bCs/>
          <w:sz w:val="26"/>
          <w:szCs w:val="26"/>
          <w:lang w:eastAsia="it-IT"/>
        </w:rPr>
        <w:t>potrebbe crearne ulteriori.</w:t>
      </w:r>
    </w:p>
    <w:p w:rsidR="005B0DE8" w:rsidRPr="00EC3A0F" w:rsidRDefault="005B0DE8" w:rsidP="00B646FB">
      <w:pPr>
        <w:jc w:val="both"/>
        <w:rPr>
          <w:rFonts w:ascii="Arial" w:eastAsia="Times New Roman" w:hAnsi="Arial" w:cs="Arial"/>
          <w:bCs/>
          <w:color w:val="FF0000"/>
          <w:sz w:val="26"/>
          <w:szCs w:val="26"/>
          <w:lang w:eastAsia="it-IT"/>
        </w:rPr>
      </w:pPr>
      <w:r w:rsidRPr="00EC3A0F">
        <w:rPr>
          <w:rFonts w:ascii="Arial" w:eastAsia="Times New Roman" w:hAnsi="Arial" w:cs="Arial"/>
          <w:bCs/>
          <w:color w:val="000000" w:themeColor="text1"/>
          <w:sz w:val="26"/>
          <w:szCs w:val="26"/>
          <w:lang w:eastAsia="it-IT"/>
        </w:rPr>
        <w:t xml:space="preserve">Altra questione </w:t>
      </w:r>
      <w:r w:rsidR="00695734" w:rsidRPr="00EC3A0F">
        <w:rPr>
          <w:rFonts w:ascii="Arial" w:eastAsia="Times New Roman" w:hAnsi="Arial" w:cs="Arial"/>
          <w:bCs/>
          <w:color w:val="000000" w:themeColor="text1"/>
          <w:sz w:val="26"/>
          <w:szCs w:val="26"/>
          <w:lang w:eastAsia="it-IT"/>
        </w:rPr>
        <w:t>riguarda gli esami</w:t>
      </w:r>
      <w:r w:rsidRPr="00EC3A0F">
        <w:rPr>
          <w:rFonts w:ascii="Arial" w:eastAsia="Times New Roman" w:hAnsi="Arial" w:cs="Arial"/>
          <w:bCs/>
          <w:color w:val="000000" w:themeColor="text1"/>
          <w:sz w:val="26"/>
          <w:szCs w:val="26"/>
          <w:lang w:eastAsia="it-IT"/>
        </w:rPr>
        <w:t xml:space="preserve">, problema </w:t>
      </w:r>
      <w:r w:rsidR="00F96143" w:rsidRPr="00EC3A0F">
        <w:rPr>
          <w:rFonts w:ascii="Arial" w:eastAsia="Times New Roman" w:hAnsi="Arial" w:cs="Arial"/>
          <w:bCs/>
          <w:color w:val="000000" w:themeColor="text1"/>
          <w:sz w:val="26"/>
          <w:szCs w:val="26"/>
          <w:lang w:eastAsia="it-IT"/>
        </w:rPr>
        <w:t>al quale</w:t>
      </w:r>
      <w:r w:rsidRPr="00EC3A0F">
        <w:rPr>
          <w:rFonts w:ascii="Arial" w:eastAsia="Times New Roman" w:hAnsi="Arial" w:cs="Arial"/>
          <w:bCs/>
          <w:color w:val="000000" w:themeColor="text1"/>
          <w:sz w:val="26"/>
          <w:szCs w:val="26"/>
          <w:lang w:eastAsia="it-IT"/>
        </w:rPr>
        <w:t xml:space="preserve"> non si è ancora trovata una soluzione </w:t>
      </w:r>
      <w:r w:rsidR="005762E4" w:rsidRPr="00EC3A0F">
        <w:rPr>
          <w:rFonts w:ascii="Arial" w:eastAsia="Times New Roman" w:hAnsi="Arial" w:cs="Arial"/>
          <w:bCs/>
          <w:color w:val="000000" w:themeColor="text1"/>
          <w:sz w:val="26"/>
          <w:szCs w:val="26"/>
          <w:lang w:eastAsia="it-IT"/>
        </w:rPr>
        <w:t>totalmente affidabile</w:t>
      </w:r>
      <w:r w:rsidR="00695734" w:rsidRPr="00EC3A0F">
        <w:rPr>
          <w:rFonts w:ascii="Arial" w:eastAsia="Times New Roman" w:hAnsi="Arial" w:cs="Arial"/>
          <w:bCs/>
          <w:color w:val="000000" w:themeColor="text1"/>
          <w:sz w:val="26"/>
          <w:szCs w:val="26"/>
          <w:lang w:eastAsia="it-IT"/>
        </w:rPr>
        <w:t>: i</w:t>
      </w:r>
      <w:r w:rsidR="005762E4" w:rsidRPr="00EC3A0F">
        <w:rPr>
          <w:rFonts w:ascii="Arial" w:eastAsia="Times New Roman" w:hAnsi="Arial" w:cs="Arial"/>
          <w:bCs/>
          <w:color w:val="000000" w:themeColor="text1"/>
          <w:sz w:val="26"/>
          <w:szCs w:val="26"/>
          <w:lang w:eastAsia="it-IT"/>
        </w:rPr>
        <w:t>l riconoscimento effettivo dell’identità dell’alunno</w:t>
      </w:r>
      <w:r w:rsidR="00F96143" w:rsidRPr="00EC3A0F">
        <w:rPr>
          <w:rFonts w:ascii="Arial" w:eastAsia="Times New Roman" w:hAnsi="Arial" w:cs="Arial"/>
          <w:bCs/>
          <w:color w:val="000000" w:themeColor="text1"/>
          <w:sz w:val="26"/>
          <w:szCs w:val="26"/>
          <w:lang w:eastAsia="it-IT"/>
        </w:rPr>
        <w:t xml:space="preserve"> è</w:t>
      </w:r>
      <w:r w:rsidR="00695734" w:rsidRPr="00EC3A0F">
        <w:rPr>
          <w:rFonts w:ascii="Arial" w:eastAsia="Times New Roman" w:hAnsi="Arial" w:cs="Arial"/>
          <w:bCs/>
          <w:color w:val="000000" w:themeColor="text1"/>
          <w:sz w:val="26"/>
          <w:szCs w:val="26"/>
          <w:lang w:eastAsia="it-IT"/>
        </w:rPr>
        <w:t xml:space="preserve"> legato alla fiducia da parte dell’insegnante</w:t>
      </w:r>
      <w:r w:rsidR="005B1647" w:rsidRPr="00EC3A0F">
        <w:rPr>
          <w:rFonts w:ascii="Arial" w:eastAsia="Times New Roman" w:hAnsi="Arial" w:cs="Arial"/>
          <w:bCs/>
          <w:color w:val="000000" w:themeColor="text1"/>
          <w:sz w:val="26"/>
          <w:szCs w:val="26"/>
          <w:lang w:eastAsia="it-IT"/>
        </w:rPr>
        <w:t>, in quanto l’esame viene effettuato s</w:t>
      </w:r>
      <w:r w:rsidR="00F05410">
        <w:rPr>
          <w:rFonts w:ascii="Arial" w:eastAsia="Times New Roman" w:hAnsi="Arial" w:cs="Arial"/>
          <w:bCs/>
          <w:color w:val="000000" w:themeColor="text1"/>
          <w:sz w:val="26"/>
          <w:szCs w:val="26"/>
          <w:lang w:eastAsia="it-IT"/>
        </w:rPr>
        <w:t>empre dalla postazione</w:t>
      </w:r>
      <w:r w:rsidR="005B1647" w:rsidRPr="00EC3A0F">
        <w:rPr>
          <w:rFonts w:ascii="Arial" w:eastAsia="Times New Roman" w:hAnsi="Arial" w:cs="Arial"/>
          <w:bCs/>
          <w:color w:val="000000" w:themeColor="text1"/>
          <w:sz w:val="26"/>
          <w:szCs w:val="26"/>
          <w:lang w:eastAsia="it-IT"/>
        </w:rPr>
        <w:t xml:space="preserve"> dello studente e viene monitorata esclusivamente dalla webcam del computer dello </w:t>
      </w:r>
      <w:proofErr w:type="gramStart"/>
      <w:r w:rsidR="005B1647" w:rsidRPr="00EC3A0F">
        <w:rPr>
          <w:rFonts w:ascii="Arial" w:eastAsia="Times New Roman" w:hAnsi="Arial" w:cs="Arial"/>
          <w:bCs/>
          <w:color w:val="000000" w:themeColor="text1"/>
          <w:sz w:val="26"/>
          <w:szCs w:val="26"/>
          <w:lang w:eastAsia="it-IT"/>
        </w:rPr>
        <w:t>stesso</w:t>
      </w:r>
      <w:r w:rsidR="00F05410">
        <w:rPr>
          <w:rFonts w:ascii="Arial" w:eastAsia="Times New Roman" w:hAnsi="Arial" w:cs="Arial"/>
          <w:bCs/>
          <w:color w:val="000000" w:themeColor="text1"/>
          <w:sz w:val="26"/>
          <w:szCs w:val="26"/>
          <w:lang w:eastAsia="it-IT"/>
        </w:rPr>
        <w:t>.</w:t>
      </w:r>
      <w:r w:rsidR="00F05410">
        <w:rPr>
          <w:rFonts w:ascii="Arial" w:eastAsia="Times New Roman" w:hAnsi="Arial" w:cs="Arial"/>
          <w:bCs/>
          <w:color w:val="000000" w:themeColor="text1"/>
          <w:sz w:val="26"/>
          <w:szCs w:val="26"/>
          <w:lang w:eastAsia="it-IT"/>
        </w:rPr>
        <w:tab/>
      </w:r>
      <w:proofErr w:type="gramEnd"/>
      <w:r w:rsidR="00CC7FF0" w:rsidRPr="00EC3A0F">
        <w:rPr>
          <w:rFonts w:ascii="Arial" w:eastAsia="Times New Roman" w:hAnsi="Arial" w:cs="Arial"/>
          <w:bCs/>
          <w:color w:val="FF0000"/>
          <w:sz w:val="26"/>
          <w:szCs w:val="26"/>
          <w:lang w:eastAsia="it-IT"/>
        </w:rPr>
        <w:br/>
      </w:r>
    </w:p>
    <w:p w:rsidR="001A198F" w:rsidRPr="006D61B7" w:rsidRDefault="001A198F" w:rsidP="00B646FB">
      <w:pPr>
        <w:jc w:val="both"/>
        <w:rPr>
          <w:rFonts w:ascii="Arial" w:eastAsia="Times New Roman" w:hAnsi="Arial" w:cs="Arial"/>
          <w:bCs/>
          <w:color w:val="FF0000"/>
          <w:sz w:val="26"/>
          <w:szCs w:val="26"/>
          <w:lang w:eastAsia="it-IT"/>
        </w:rPr>
      </w:pPr>
    </w:p>
    <w:p w:rsidR="00F05410" w:rsidRDefault="005B1647" w:rsidP="00B646FB">
      <w:pPr>
        <w:jc w:val="both"/>
        <w:rPr>
          <w:rFonts w:ascii="Arial" w:eastAsia="Times New Roman" w:hAnsi="Arial" w:cs="Arial"/>
          <w:bCs/>
          <w:color w:val="000000" w:themeColor="text1"/>
          <w:sz w:val="26"/>
          <w:szCs w:val="26"/>
          <w:lang w:eastAsia="it-IT"/>
        </w:rPr>
      </w:pPr>
      <w:r w:rsidRPr="006D61B7">
        <w:rPr>
          <w:rFonts w:ascii="Arial" w:eastAsia="Times New Roman" w:hAnsi="Arial" w:cs="Arial"/>
          <w:bCs/>
          <w:color w:val="000000" w:themeColor="text1"/>
          <w:sz w:val="26"/>
          <w:szCs w:val="26"/>
          <w:lang w:eastAsia="it-IT"/>
        </w:rPr>
        <w:t>Cap</w:t>
      </w:r>
      <w:r w:rsidR="00F05410">
        <w:rPr>
          <w:rFonts w:ascii="Arial" w:eastAsia="Times New Roman" w:hAnsi="Arial" w:cs="Arial"/>
          <w:bCs/>
          <w:color w:val="000000" w:themeColor="text1"/>
          <w:sz w:val="26"/>
          <w:szCs w:val="26"/>
          <w:lang w:eastAsia="it-IT"/>
        </w:rPr>
        <w:t xml:space="preserve">itolo 2 </w:t>
      </w:r>
    </w:p>
    <w:p w:rsidR="005B0DE8" w:rsidRPr="006D61B7" w:rsidRDefault="00F05410" w:rsidP="00B646FB">
      <w:pPr>
        <w:jc w:val="both"/>
        <w:rPr>
          <w:rFonts w:ascii="Arial" w:eastAsia="Times New Roman" w:hAnsi="Arial" w:cs="Arial"/>
          <w:bCs/>
          <w:color w:val="000000" w:themeColor="text1"/>
          <w:sz w:val="26"/>
          <w:szCs w:val="26"/>
          <w:lang w:eastAsia="it-IT"/>
        </w:rPr>
      </w:pPr>
      <w:r>
        <w:rPr>
          <w:rFonts w:ascii="Arial" w:eastAsia="Times New Roman" w:hAnsi="Arial" w:cs="Arial"/>
          <w:bCs/>
          <w:color w:val="000000" w:themeColor="text1"/>
          <w:sz w:val="26"/>
          <w:szCs w:val="26"/>
          <w:lang w:eastAsia="it-IT"/>
        </w:rPr>
        <w:t xml:space="preserve">2.1 </w:t>
      </w:r>
      <w:r w:rsidR="005B1647" w:rsidRPr="006D61B7">
        <w:rPr>
          <w:rFonts w:ascii="Arial" w:eastAsia="Times New Roman" w:hAnsi="Arial" w:cs="Arial"/>
          <w:bCs/>
          <w:color w:val="000000" w:themeColor="text1"/>
          <w:sz w:val="26"/>
          <w:szCs w:val="26"/>
          <w:lang w:eastAsia="it-IT"/>
        </w:rPr>
        <w:t xml:space="preserve">Incrementi e sussidi </w:t>
      </w:r>
      <w:r w:rsidR="002F74F5" w:rsidRPr="006D61B7">
        <w:rPr>
          <w:rFonts w:ascii="Arial" w:eastAsia="Times New Roman" w:hAnsi="Arial" w:cs="Arial"/>
          <w:bCs/>
          <w:color w:val="000000" w:themeColor="text1"/>
          <w:sz w:val="26"/>
          <w:szCs w:val="26"/>
          <w:lang w:eastAsia="it-IT"/>
        </w:rPr>
        <w:t>didattici</w:t>
      </w:r>
      <w:r w:rsidR="005B1647" w:rsidRPr="006D61B7">
        <w:rPr>
          <w:rFonts w:ascii="Arial" w:eastAsia="Times New Roman" w:hAnsi="Arial" w:cs="Arial"/>
          <w:bCs/>
          <w:color w:val="000000" w:themeColor="text1"/>
          <w:sz w:val="26"/>
          <w:szCs w:val="26"/>
          <w:lang w:eastAsia="it-IT"/>
        </w:rPr>
        <w:t xml:space="preserve"> </w:t>
      </w:r>
    </w:p>
    <w:p w:rsidR="007400CB" w:rsidRDefault="007400CB" w:rsidP="00B646FB">
      <w:pPr>
        <w:jc w:val="both"/>
        <w:rPr>
          <w:rFonts w:ascii="Arial" w:eastAsia="Times New Roman" w:hAnsi="Arial" w:cs="Arial"/>
          <w:bCs/>
          <w:color w:val="000000" w:themeColor="text1"/>
          <w:sz w:val="26"/>
          <w:szCs w:val="26"/>
          <w:lang w:eastAsia="it-IT"/>
        </w:rPr>
      </w:pPr>
    </w:p>
    <w:p w:rsidR="005E01A6" w:rsidRPr="006D61B7" w:rsidRDefault="00CC7FF0" w:rsidP="00B646FB">
      <w:pPr>
        <w:jc w:val="both"/>
        <w:rPr>
          <w:rFonts w:ascii="Arial" w:eastAsia="Times New Roman" w:hAnsi="Arial" w:cs="Arial"/>
          <w:bCs/>
          <w:color w:val="000000" w:themeColor="text1"/>
          <w:sz w:val="26"/>
          <w:szCs w:val="26"/>
          <w:lang w:eastAsia="it-IT"/>
        </w:rPr>
      </w:pPr>
      <w:r w:rsidRPr="006D61B7">
        <w:rPr>
          <w:rFonts w:ascii="Arial" w:eastAsia="Times New Roman" w:hAnsi="Arial" w:cs="Arial"/>
          <w:bCs/>
          <w:color w:val="000000" w:themeColor="text1"/>
          <w:sz w:val="26"/>
          <w:szCs w:val="26"/>
          <w:lang w:eastAsia="it-IT"/>
        </w:rPr>
        <w:t xml:space="preserve">Al di là delle diffidenze iniziali verso questo diverso tipo di insegnamento, vi sono molte altre questioni che interessano, seppur non in maniera prettamente diretta, l’apprendimento online. Tali questioni possono essere un utile incremento </w:t>
      </w:r>
      <w:r w:rsidR="009C6C14" w:rsidRPr="006D61B7">
        <w:rPr>
          <w:rFonts w:ascii="Arial" w:eastAsia="Times New Roman" w:hAnsi="Arial" w:cs="Arial"/>
          <w:bCs/>
          <w:color w:val="000000" w:themeColor="text1"/>
          <w:sz w:val="26"/>
          <w:szCs w:val="26"/>
          <w:lang w:eastAsia="it-IT"/>
        </w:rPr>
        <w:t>della</w:t>
      </w:r>
      <w:r w:rsidR="005E01A6" w:rsidRPr="006D61B7">
        <w:rPr>
          <w:rFonts w:ascii="Arial" w:eastAsia="Times New Roman" w:hAnsi="Arial" w:cs="Arial"/>
          <w:bCs/>
          <w:color w:val="000000" w:themeColor="text1"/>
          <w:sz w:val="26"/>
          <w:szCs w:val="26"/>
          <w:lang w:eastAsia="it-IT"/>
        </w:rPr>
        <w:t xml:space="preserve"> didattica in</w:t>
      </w:r>
      <w:r w:rsidR="009C6C14" w:rsidRPr="006D61B7">
        <w:rPr>
          <w:rFonts w:ascii="Arial" w:eastAsia="Times New Roman" w:hAnsi="Arial" w:cs="Arial"/>
          <w:bCs/>
          <w:color w:val="000000" w:themeColor="text1"/>
          <w:sz w:val="26"/>
          <w:szCs w:val="26"/>
          <w:lang w:eastAsia="it-IT"/>
        </w:rPr>
        <w:t xml:space="preserve"> generale, ma in special modo di quella online</w:t>
      </w:r>
      <w:r w:rsidR="005E01A6" w:rsidRPr="006D61B7">
        <w:rPr>
          <w:rFonts w:ascii="Arial" w:eastAsia="Times New Roman" w:hAnsi="Arial" w:cs="Arial"/>
          <w:bCs/>
          <w:color w:val="000000" w:themeColor="text1"/>
          <w:sz w:val="26"/>
          <w:szCs w:val="26"/>
          <w:lang w:eastAsia="it-IT"/>
        </w:rPr>
        <w:t>, che per sua natura vive della ricchezza del web.</w:t>
      </w:r>
      <w:r w:rsidR="005E01A6" w:rsidRPr="006D61B7">
        <w:rPr>
          <w:rFonts w:ascii="Arial" w:eastAsia="Times New Roman" w:hAnsi="Arial" w:cs="Arial"/>
          <w:bCs/>
          <w:color w:val="000000" w:themeColor="text1"/>
          <w:sz w:val="26"/>
          <w:szCs w:val="26"/>
          <w:lang w:eastAsia="it-IT"/>
        </w:rPr>
        <w:tab/>
        <w:t xml:space="preserve"> </w:t>
      </w:r>
      <w:r w:rsidRPr="006D61B7">
        <w:rPr>
          <w:rFonts w:ascii="Arial" w:eastAsia="Times New Roman" w:hAnsi="Arial" w:cs="Arial"/>
          <w:bCs/>
          <w:color w:val="000000" w:themeColor="text1"/>
          <w:sz w:val="26"/>
          <w:szCs w:val="26"/>
          <w:lang w:eastAsia="it-IT"/>
        </w:rPr>
        <w:t xml:space="preserve">  </w:t>
      </w:r>
      <w:r w:rsidRPr="006D61B7">
        <w:rPr>
          <w:rFonts w:ascii="Arial" w:eastAsia="Times New Roman" w:hAnsi="Arial" w:cs="Arial"/>
          <w:bCs/>
          <w:color w:val="000000" w:themeColor="text1"/>
          <w:sz w:val="26"/>
          <w:szCs w:val="26"/>
          <w:lang w:eastAsia="it-IT"/>
        </w:rPr>
        <w:br/>
      </w:r>
      <w:r w:rsidR="005E01A6" w:rsidRPr="006D61B7">
        <w:rPr>
          <w:rFonts w:ascii="Arial" w:eastAsia="Times New Roman" w:hAnsi="Arial" w:cs="Arial"/>
          <w:bCs/>
          <w:color w:val="000000" w:themeColor="text1"/>
          <w:sz w:val="26"/>
          <w:szCs w:val="26"/>
          <w:lang w:eastAsia="it-IT"/>
        </w:rPr>
        <w:t xml:space="preserve">Nel seguente </w:t>
      </w:r>
      <w:r w:rsidR="007629CA" w:rsidRPr="006D61B7">
        <w:rPr>
          <w:rFonts w:ascii="Arial" w:eastAsia="Times New Roman" w:hAnsi="Arial" w:cs="Arial"/>
          <w:bCs/>
          <w:color w:val="000000" w:themeColor="text1"/>
          <w:sz w:val="26"/>
          <w:szCs w:val="26"/>
          <w:lang w:eastAsia="it-IT"/>
        </w:rPr>
        <w:t>capitolo mi cimenterò</w:t>
      </w:r>
      <w:r w:rsidR="005E01A6" w:rsidRPr="006D61B7">
        <w:rPr>
          <w:rFonts w:ascii="Arial" w:eastAsia="Times New Roman" w:hAnsi="Arial" w:cs="Arial"/>
          <w:bCs/>
          <w:color w:val="000000" w:themeColor="text1"/>
          <w:sz w:val="26"/>
          <w:szCs w:val="26"/>
          <w:lang w:eastAsia="it-IT"/>
        </w:rPr>
        <w:t xml:space="preserve"> dunque</w:t>
      </w:r>
      <w:r w:rsidR="007629CA" w:rsidRPr="006D61B7">
        <w:rPr>
          <w:rFonts w:ascii="Arial" w:eastAsia="Times New Roman" w:hAnsi="Arial" w:cs="Arial"/>
          <w:bCs/>
          <w:color w:val="000000" w:themeColor="text1"/>
          <w:sz w:val="26"/>
          <w:szCs w:val="26"/>
          <w:lang w:eastAsia="it-IT"/>
        </w:rPr>
        <w:t xml:space="preserve"> ad offrire alcune idee riguardanti il miglioramento </w:t>
      </w:r>
      <w:r w:rsidR="005E01A6" w:rsidRPr="006D61B7">
        <w:rPr>
          <w:rFonts w:ascii="Arial" w:eastAsia="Times New Roman" w:hAnsi="Arial" w:cs="Arial"/>
          <w:bCs/>
          <w:color w:val="000000" w:themeColor="text1"/>
          <w:sz w:val="26"/>
          <w:szCs w:val="26"/>
          <w:lang w:eastAsia="it-IT"/>
        </w:rPr>
        <w:t xml:space="preserve">e l’inglobamento </w:t>
      </w:r>
      <w:r w:rsidR="007629CA" w:rsidRPr="006D61B7">
        <w:rPr>
          <w:rFonts w:ascii="Arial" w:eastAsia="Times New Roman" w:hAnsi="Arial" w:cs="Arial"/>
          <w:bCs/>
          <w:color w:val="000000" w:themeColor="text1"/>
          <w:sz w:val="26"/>
          <w:szCs w:val="26"/>
          <w:lang w:eastAsia="it-IT"/>
        </w:rPr>
        <w:t xml:space="preserve"> </w:t>
      </w:r>
      <w:r w:rsidR="009C6C14" w:rsidRPr="006D61B7">
        <w:rPr>
          <w:rFonts w:ascii="Arial" w:eastAsia="Times New Roman" w:hAnsi="Arial" w:cs="Arial"/>
          <w:bCs/>
          <w:color w:val="000000" w:themeColor="text1"/>
          <w:sz w:val="26"/>
          <w:szCs w:val="26"/>
          <w:lang w:eastAsia="it-IT"/>
        </w:rPr>
        <w:t>di altre fonti culturali</w:t>
      </w:r>
      <w:r w:rsidR="005E01A6" w:rsidRPr="006D61B7">
        <w:rPr>
          <w:rFonts w:ascii="Arial" w:eastAsia="Times New Roman" w:hAnsi="Arial" w:cs="Arial"/>
          <w:bCs/>
          <w:color w:val="000000" w:themeColor="text1"/>
          <w:sz w:val="26"/>
          <w:szCs w:val="26"/>
          <w:lang w:eastAsia="it-IT"/>
        </w:rPr>
        <w:t xml:space="preserve"> n</w:t>
      </w:r>
      <w:r w:rsidR="007629CA" w:rsidRPr="006D61B7">
        <w:rPr>
          <w:rFonts w:ascii="Arial" w:eastAsia="Times New Roman" w:hAnsi="Arial" w:cs="Arial"/>
          <w:bCs/>
          <w:color w:val="000000" w:themeColor="text1"/>
          <w:sz w:val="26"/>
          <w:szCs w:val="26"/>
          <w:lang w:eastAsia="it-IT"/>
        </w:rPr>
        <w:t>ella didattica</w:t>
      </w:r>
      <w:r w:rsidR="0043693E" w:rsidRPr="006D61B7">
        <w:rPr>
          <w:rFonts w:ascii="Arial" w:eastAsia="Times New Roman" w:hAnsi="Arial" w:cs="Arial"/>
          <w:bCs/>
          <w:color w:val="000000" w:themeColor="text1"/>
          <w:sz w:val="26"/>
          <w:szCs w:val="26"/>
          <w:lang w:eastAsia="it-IT"/>
        </w:rPr>
        <w:t xml:space="preserve"> </w:t>
      </w:r>
      <w:r w:rsidR="007629CA" w:rsidRPr="006D61B7">
        <w:rPr>
          <w:rFonts w:ascii="Arial" w:eastAsia="Times New Roman" w:hAnsi="Arial" w:cs="Arial"/>
          <w:bCs/>
          <w:color w:val="000000" w:themeColor="text1"/>
          <w:sz w:val="26"/>
          <w:szCs w:val="26"/>
          <w:lang w:eastAsia="it-IT"/>
        </w:rPr>
        <w:t>online.</w:t>
      </w:r>
      <w:r w:rsidR="0043693E" w:rsidRPr="006D61B7">
        <w:rPr>
          <w:rFonts w:ascii="Arial" w:eastAsia="Times New Roman" w:hAnsi="Arial" w:cs="Arial"/>
          <w:bCs/>
          <w:color w:val="000000" w:themeColor="text1"/>
          <w:sz w:val="26"/>
          <w:szCs w:val="26"/>
          <w:lang w:eastAsia="it-IT"/>
        </w:rPr>
        <w:t xml:space="preserve"> </w:t>
      </w:r>
      <w:r w:rsidRPr="006D61B7">
        <w:rPr>
          <w:rFonts w:ascii="Arial" w:eastAsia="Times New Roman" w:hAnsi="Arial" w:cs="Arial"/>
          <w:bCs/>
          <w:color w:val="000000" w:themeColor="text1"/>
          <w:sz w:val="26"/>
          <w:szCs w:val="26"/>
          <w:lang w:eastAsia="it-IT"/>
        </w:rPr>
        <w:tab/>
      </w:r>
      <w:r w:rsidR="007629CA" w:rsidRPr="006D61B7">
        <w:rPr>
          <w:rFonts w:ascii="Arial" w:eastAsia="Times New Roman" w:hAnsi="Arial" w:cs="Arial"/>
          <w:bCs/>
          <w:color w:val="000000" w:themeColor="text1"/>
          <w:sz w:val="26"/>
          <w:szCs w:val="26"/>
          <w:lang w:eastAsia="it-IT"/>
        </w:rPr>
        <w:br/>
      </w:r>
    </w:p>
    <w:p w:rsidR="007400CB" w:rsidRPr="006D61B7" w:rsidRDefault="007400CB" w:rsidP="00B646FB">
      <w:pPr>
        <w:jc w:val="both"/>
        <w:rPr>
          <w:rFonts w:ascii="Arial" w:eastAsia="Times New Roman" w:hAnsi="Arial" w:cs="Arial"/>
          <w:bCs/>
          <w:color w:val="00B050"/>
          <w:sz w:val="26"/>
          <w:szCs w:val="26"/>
          <w:lang w:eastAsia="it-IT"/>
        </w:rPr>
      </w:pPr>
    </w:p>
    <w:p w:rsidR="00F05410" w:rsidRDefault="00D873AF" w:rsidP="00B646FB">
      <w:pPr>
        <w:jc w:val="both"/>
        <w:rPr>
          <w:rFonts w:ascii="Arial" w:eastAsia="Times New Roman" w:hAnsi="Arial" w:cs="Arial"/>
          <w:bCs/>
          <w:color w:val="000000" w:themeColor="text1"/>
          <w:sz w:val="26"/>
          <w:szCs w:val="26"/>
          <w:lang w:eastAsia="it-IT"/>
        </w:rPr>
      </w:pPr>
      <w:r w:rsidRPr="00F05410">
        <w:rPr>
          <w:rFonts w:ascii="Arial" w:eastAsia="Times New Roman" w:hAnsi="Arial" w:cs="Arial"/>
          <w:bCs/>
          <w:color w:val="000000" w:themeColor="text1"/>
          <w:sz w:val="26"/>
          <w:szCs w:val="26"/>
          <w:lang w:eastAsia="it-IT"/>
        </w:rPr>
        <w:t>2.2 Biblioteche</w:t>
      </w:r>
      <w:r w:rsidR="00B111FC" w:rsidRPr="00F05410">
        <w:rPr>
          <w:rFonts w:ascii="Arial" w:eastAsia="Times New Roman" w:hAnsi="Arial" w:cs="Arial"/>
          <w:bCs/>
          <w:color w:val="000000" w:themeColor="text1"/>
          <w:sz w:val="26"/>
          <w:szCs w:val="26"/>
          <w:lang w:eastAsia="it-IT"/>
        </w:rPr>
        <w:t xml:space="preserve"> </w:t>
      </w:r>
      <w:r w:rsidR="009F01CF" w:rsidRPr="00F05410">
        <w:rPr>
          <w:rFonts w:ascii="Arial" w:eastAsia="Times New Roman" w:hAnsi="Arial" w:cs="Arial"/>
          <w:bCs/>
          <w:color w:val="000000" w:themeColor="text1"/>
          <w:sz w:val="26"/>
          <w:szCs w:val="26"/>
          <w:lang w:eastAsia="it-IT"/>
        </w:rPr>
        <w:t>digitali</w:t>
      </w:r>
      <w:r w:rsidR="00F05410">
        <w:rPr>
          <w:rFonts w:ascii="Arial" w:eastAsia="Times New Roman" w:hAnsi="Arial" w:cs="Arial"/>
          <w:bCs/>
          <w:color w:val="000000" w:themeColor="text1"/>
          <w:sz w:val="26"/>
          <w:szCs w:val="26"/>
          <w:lang w:eastAsia="it-IT"/>
        </w:rPr>
        <w:tab/>
      </w:r>
    </w:p>
    <w:p w:rsidR="00F05410" w:rsidRDefault="00F05410" w:rsidP="00B646FB">
      <w:pPr>
        <w:jc w:val="both"/>
        <w:rPr>
          <w:rFonts w:ascii="Arial" w:eastAsia="Times New Roman" w:hAnsi="Arial" w:cs="Arial"/>
          <w:bCs/>
          <w:color w:val="000000" w:themeColor="text1"/>
          <w:sz w:val="26"/>
          <w:szCs w:val="26"/>
          <w:lang w:eastAsia="it-IT"/>
        </w:rPr>
      </w:pPr>
    </w:p>
    <w:p w:rsidR="00B111FC" w:rsidRPr="006E7F3B" w:rsidRDefault="001A198F" w:rsidP="00B646FB">
      <w:pPr>
        <w:jc w:val="both"/>
        <w:rPr>
          <w:rFonts w:ascii="Arial" w:eastAsia="Times New Roman" w:hAnsi="Arial" w:cs="Arial"/>
          <w:bCs/>
          <w:color w:val="000000" w:themeColor="text1"/>
          <w:sz w:val="26"/>
          <w:szCs w:val="26"/>
          <w:lang w:eastAsia="it-IT"/>
        </w:rPr>
      </w:pPr>
      <w:r w:rsidRPr="006D61B7">
        <w:rPr>
          <w:rFonts w:ascii="Arial" w:eastAsia="Times New Roman" w:hAnsi="Arial" w:cs="Arial"/>
          <w:bCs/>
          <w:sz w:val="26"/>
          <w:szCs w:val="26"/>
          <w:lang w:eastAsia="it-IT"/>
        </w:rPr>
        <w:t>Nell’esempio dell’</w:t>
      </w:r>
      <w:r w:rsidRPr="006D61B7">
        <w:rPr>
          <w:rFonts w:ascii="Arial" w:eastAsia="Times New Roman" w:hAnsi="Arial" w:cs="Arial"/>
          <w:bCs/>
          <w:i/>
          <w:sz w:val="26"/>
          <w:szCs w:val="26"/>
          <w:lang w:eastAsia="it-IT"/>
        </w:rPr>
        <w:t xml:space="preserve">Università </w:t>
      </w:r>
      <w:r w:rsidR="00A71C43" w:rsidRPr="006D61B7">
        <w:rPr>
          <w:rFonts w:ascii="Arial" w:eastAsia="Times New Roman" w:hAnsi="Arial" w:cs="Arial"/>
          <w:bCs/>
          <w:i/>
          <w:sz w:val="26"/>
          <w:szCs w:val="26"/>
          <w:lang w:eastAsia="it-IT"/>
        </w:rPr>
        <w:t xml:space="preserve">di </w:t>
      </w:r>
      <w:proofErr w:type="spellStart"/>
      <w:r w:rsidRPr="006D61B7">
        <w:rPr>
          <w:rFonts w:ascii="Arial" w:eastAsia="Times New Roman" w:hAnsi="Arial" w:cs="Arial"/>
          <w:bCs/>
          <w:i/>
          <w:sz w:val="26"/>
          <w:szCs w:val="26"/>
          <w:lang w:eastAsia="it-IT"/>
        </w:rPr>
        <w:t>Dalarna</w:t>
      </w:r>
      <w:proofErr w:type="spellEnd"/>
      <w:r w:rsidR="0019530B" w:rsidRPr="006D61B7">
        <w:rPr>
          <w:rFonts w:ascii="Arial" w:eastAsia="Times New Roman" w:hAnsi="Arial" w:cs="Arial"/>
          <w:bCs/>
          <w:sz w:val="26"/>
          <w:szCs w:val="26"/>
          <w:lang w:eastAsia="it-IT"/>
        </w:rPr>
        <w:t>, abbiamo visto che i</w:t>
      </w:r>
      <w:r w:rsidR="005762E4" w:rsidRPr="006D61B7">
        <w:rPr>
          <w:rFonts w:ascii="Arial" w:eastAsia="Times New Roman" w:hAnsi="Arial" w:cs="Arial"/>
          <w:bCs/>
          <w:sz w:val="26"/>
          <w:szCs w:val="26"/>
          <w:lang w:eastAsia="it-IT"/>
        </w:rPr>
        <w:t>l materiale</w:t>
      </w:r>
      <w:r w:rsidR="009F01CF" w:rsidRPr="006D61B7">
        <w:rPr>
          <w:rFonts w:ascii="Arial" w:eastAsia="Times New Roman" w:hAnsi="Arial" w:cs="Arial"/>
          <w:bCs/>
          <w:sz w:val="26"/>
          <w:szCs w:val="26"/>
          <w:lang w:eastAsia="it-IT"/>
        </w:rPr>
        <w:t xml:space="preserve"> di studio </w:t>
      </w:r>
      <w:r w:rsidR="002F74F5" w:rsidRPr="006D61B7">
        <w:rPr>
          <w:rFonts w:ascii="Arial" w:eastAsia="Times New Roman" w:hAnsi="Arial" w:cs="Arial"/>
          <w:bCs/>
          <w:sz w:val="26"/>
          <w:szCs w:val="26"/>
          <w:lang w:eastAsia="it-IT"/>
        </w:rPr>
        <w:t>che lo</w:t>
      </w:r>
      <w:r w:rsidR="0019530B" w:rsidRPr="006D61B7">
        <w:rPr>
          <w:rFonts w:ascii="Arial" w:eastAsia="Times New Roman" w:hAnsi="Arial" w:cs="Arial"/>
          <w:bCs/>
          <w:sz w:val="26"/>
          <w:szCs w:val="26"/>
          <w:lang w:eastAsia="it-IT"/>
        </w:rPr>
        <w:t xml:space="preserve"> studente </w:t>
      </w:r>
      <w:r w:rsidR="002F74F5" w:rsidRPr="006D61B7">
        <w:rPr>
          <w:rFonts w:ascii="Arial" w:eastAsia="Times New Roman" w:hAnsi="Arial" w:cs="Arial"/>
          <w:bCs/>
          <w:sz w:val="26"/>
          <w:szCs w:val="26"/>
          <w:lang w:eastAsia="it-IT"/>
        </w:rPr>
        <w:t xml:space="preserve">necessita lungo </w:t>
      </w:r>
      <w:r w:rsidR="00510B41" w:rsidRPr="006D61B7">
        <w:rPr>
          <w:rFonts w:ascii="Arial" w:eastAsia="Times New Roman" w:hAnsi="Arial" w:cs="Arial"/>
          <w:bCs/>
          <w:sz w:val="26"/>
          <w:szCs w:val="26"/>
          <w:lang w:eastAsia="it-IT"/>
        </w:rPr>
        <w:t>la sua carriera accademica nell’</w:t>
      </w:r>
      <w:r w:rsidR="009F01CF" w:rsidRPr="006D61B7">
        <w:rPr>
          <w:rFonts w:ascii="Arial" w:eastAsia="Times New Roman" w:hAnsi="Arial" w:cs="Arial"/>
          <w:bCs/>
          <w:sz w:val="26"/>
          <w:szCs w:val="26"/>
          <w:lang w:eastAsia="it-IT"/>
        </w:rPr>
        <w:t>E-learning è co</w:t>
      </w:r>
      <w:r w:rsidR="005762E4" w:rsidRPr="006D61B7">
        <w:rPr>
          <w:rFonts w:ascii="Arial" w:eastAsia="Times New Roman" w:hAnsi="Arial" w:cs="Arial"/>
          <w:bCs/>
          <w:sz w:val="26"/>
          <w:szCs w:val="26"/>
          <w:lang w:eastAsia="it-IT"/>
        </w:rPr>
        <w:t>stituito sia da testi cartacei, gli unici che lo studente è tenuto ad acquistare,</w:t>
      </w:r>
      <w:r w:rsidR="009F01CF" w:rsidRPr="006D61B7">
        <w:rPr>
          <w:rFonts w:ascii="Arial" w:eastAsia="Times New Roman" w:hAnsi="Arial" w:cs="Arial"/>
          <w:bCs/>
          <w:sz w:val="26"/>
          <w:szCs w:val="26"/>
          <w:lang w:eastAsia="it-IT"/>
        </w:rPr>
        <w:t xml:space="preserve"> </w:t>
      </w:r>
      <w:r w:rsidR="002F74F5" w:rsidRPr="006D61B7">
        <w:rPr>
          <w:rFonts w:ascii="Arial" w:eastAsia="Times New Roman" w:hAnsi="Arial" w:cs="Arial"/>
          <w:bCs/>
          <w:sz w:val="26"/>
          <w:szCs w:val="26"/>
          <w:lang w:eastAsia="it-IT"/>
        </w:rPr>
        <w:t>che</w:t>
      </w:r>
      <w:r w:rsidR="0019530B" w:rsidRPr="006D61B7">
        <w:rPr>
          <w:rFonts w:ascii="Arial" w:eastAsia="Times New Roman" w:hAnsi="Arial" w:cs="Arial"/>
          <w:bCs/>
          <w:sz w:val="26"/>
          <w:szCs w:val="26"/>
          <w:lang w:eastAsia="it-IT"/>
        </w:rPr>
        <w:t xml:space="preserve"> da </w:t>
      </w:r>
      <w:r w:rsidR="009F01CF" w:rsidRPr="006D61B7">
        <w:rPr>
          <w:rFonts w:ascii="Arial" w:eastAsia="Times New Roman" w:hAnsi="Arial" w:cs="Arial"/>
          <w:bCs/>
          <w:sz w:val="26"/>
          <w:szCs w:val="26"/>
          <w:lang w:eastAsia="it-IT"/>
        </w:rPr>
        <w:t xml:space="preserve">materiale </w:t>
      </w:r>
      <w:r w:rsidR="005762E4" w:rsidRPr="006D61B7">
        <w:rPr>
          <w:rFonts w:ascii="Arial" w:eastAsia="Times New Roman" w:hAnsi="Arial" w:cs="Arial"/>
          <w:bCs/>
          <w:sz w:val="26"/>
          <w:szCs w:val="26"/>
          <w:lang w:eastAsia="it-IT"/>
        </w:rPr>
        <w:t>digitale</w:t>
      </w:r>
      <w:r w:rsidR="009F01CF" w:rsidRPr="006D61B7">
        <w:rPr>
          <w:rFonts w:ascii="Arial" w:eastAsia="Times New Roman" w:hAnsi="Arial" w:cs="Arial"/>
          <w:bCs/>
          <w:sz w:val="26"/>
          <w:szCs w:val="26"/>
          <w:lang w:eastAsia="it-IT"/>
        </w:rPr>
        <w:t xml:space="preserve"> messo a disposizione dall’Università.</w:t>
      </w:r>
      <w:r w:rsidR="00CC7FF0" w:rsidRPr="006D61B7">
        <w:rPr>
          <w:rFonts w:ascii="Arial" w:eastAsia="Times New Roman" w:hAnsi="Arial" w:cs="Arial"/>
          <w:bCs/>
          <w:sz w:val="26"/>
          <w:szCs w:val="26"/>
          <w:lang w:eastAsia="it-IT"/>
        </w:rPr>
        <w:tab/>
      </w:r>
      <w:r w:rsidR="009F01CF" w:rsidRPr="006D61B7">
        <w:rPr>
          <w:rFonts w:ascii="Arial" w:eastAsia="Times New Roman" w:hAnsi="Arial" w:cs="Arial"/>
          <w:bCs/>
          <w:sz w:val="26"/>
          <w:szCs w:val="26"/>
          <w:lang w:eastAsia="it-IT"/>
        </w:rPr>
        <w:br/>
      </w:r>
      <w:r w:rsidR="00E135F0" w:rsidRPr="006D61B7">
        <w:rPr>
          <w:rFonts w:ascii="Arial" w:eastAsia="Times New Roman" w:hAnsi="Arial" w:cs="Arial"/>
          <w:bCs/>
          <w:sz w:val="26"/>
          <w:szCs w:val="26"/>
          <w:lang w:eastAsia="it-IT"/>
        </w:rPr>
        <w:t xml:space="preserve">A tal proposito </w:t>
      </w:r>
      <w:r w:rsidR="0019530B" w:rsidRPr="006D61B7">
        <w:rPr>
          <w:rFonts w:ascii="Arial" w:eastAsia="Times New Roman" w:hAnsi="Arial" w:cs="Arial"/>
          <w:bCs/>
          <w:sz w:val="26"/>
          <w:szCs w:val="26"/>
          <w:lang w:eastAsia="it-IT"/>
        </w:rPr>
        <w:t>sarebbe utile introdurre</w:t>
      </w:r>
      <w:r w:rsidR="00C07425" w:rsidRPr="006D61B7">
        <w:rPr>
          <w:rFonts w:ascii="Arial" w:eastAsia="Times New Roman" w:hAnsi="Arial" w:cs="Arial"/>
          <w:bCs/>
          <w:sz w:val="26"/>
          <w:szCs w:val="26"/>
          <w:lang w:eastAsia="it-IT"/>
        </w:rPr>
        <w:t>, come supporto allo studio,</w:t>
      </w:r>
      <w:r w:rsidR="00E135F0" w:rsidRPr="006D61B7">
        <w:rPr>
          <w:rFonts w:ascii="Arial" w:eastAsia="Times New Roman" w:hAnsi="Arial" w:cs="Arial"/>
          <w:bCs/>
          <w:sz w:val="26"/>
          <w:szCs w:val="26"/>
          <w:lang w:eastAsia="it-IT"/>
        </w:rPr>
        <w:t xml:space="preserve"> il maggiore sviluppo di un fenomeno che ha preso piede negli ultimi anni, sebbene la sua storia </w:t>
      </w:r>
      <w:r w:rsidR="00E135F0" w:rsidRPr="006E7F3B">
        <w:rPr>
          <w:rFonts w:ascii="Arial" w:eastAsia="Times New Roman" w:hAnsi="Arial" w:cs="Arial"/>
          <w:bCs/>
          <w:color w:val="000000" w:themeColor="text1"/>
          <w:sz w:val="26"/>
          <w:szCs w:val="26"/>
          <w:lang w:eastAsia="it-IT"/>
        </w:rPr>
        <w:t xml:space="preserve">affondi le radici </w:t>
      </w:r>
      <w:r w:rsidR="0019530B" w:rsidRPr="006E7F3B">
        <w:rPr>
          <w:rFonts w:ascii="Arial" w:eastAsia="Times New Roman" w:hAnsi="Arial" w:cs="Arial"/>
          <w:bCs/>
          <w:color w:val="000000" w:themeColor="text1"/>
          <w:sz w:val="26"/>
          <w:szCs w:val="26"/>
          <w:lang w:eastAsia="it-IT"/>
        </w:rPr>
        <w:t>in</w:t>
      </w:r>
      <w:r w:rsidR="00E135F0" w:rsidRPr="006E7F3B">
        <w:rPr>
          <w:rFonts w:ascii="Arial" w:eastAsia="Times New Roman" w:hAnsi="Arial" w:cs="Arial"/>
          <w:bCs/>
          <w:color w:val="000000" w:themeColor="text1"/>
          <w:sz w:val="26"/>
          <w:szCs w:val="26"/>
          <w:lang w:eastAsia="it-IT"/>
        </w:rPr>
        <w:t xml:space="preserve"> decenni precedenti: le biblioteche digitali. </w:t>
      </w:r>
    </w:p>
    <w:p w:rsidR="006E7F3B" w:rsidRDefault="00E908BC" w:rsidP="00B646FB">
      <w:pPr>
        <w:jc w:val="both"/>
        <w:rPr>
          <w:rFonts w:ascii="Arial" w:eastAsia="Times New Roman" w:hAnsi="Arial" w:cs="Arial"/>
          <w:bCs/>
          <w:color w:val="FF0000"/>
          <w:sz w:val="26"/>
          <w:szCs w:val="26"/>
          <w:lang w:eastAsia="it-IT"/>
        </w:rPr>
      </w:pPr>
      <w:r w:rsidRPr="006E7F3B">
        <w:rPr>
          <w:rFonts w:ascii="Arial" w:eastAsia="Times New Roman" w:hAnsi="Arial" w:cs="Arial"/>
          <w:bCs/>
          <w:color w:val="000000" w:themeColor="text1"/>
          <w:sz w:val="26"/>
          <w:szCs w:val="26"/>
          <w:lang w:eastAsia="it-IT"/>
        </w:rPr>
        <w:t>Il progetto per una biblioteca digitale ha dovuto affrontare dure prove lungo il suo percorso di affe</w:t>
      </w:r>
      <w:r w:rsidR="009230D8" w:rsidRPr="006E7F3B">
        <w:rPr>
          <w:rFonts w:ascii="Arial" w:eastAsia="Times New Roman" w:hAnsi="Arial" w:cs="Arial"/>
          <w:bCs/>
          <w:color w:val="000000" w:themeColor="text1"/>
          <w:sz w:val="26"/>
          <w:szCs w:val="26"/>
          <w:lang w:eastAsia="it-IT"/>
        </w:rPr>
        <w:t>r</w:t>
      </w:r>
      <w:r w:rsidRPr="006E7F3B">
        <w:rPr>
          <w:rFonts w:ascii="Arial" w:eastAsia="Times New Roman" w:hAnsi="Arial" w:cs="Arial"/>
          <w:bCs/>
          <w:color w:val="000000" w:themeColor="text1"/>
          <w:sz w:val="26"/>
          <w:szCs w:val="26"/>
          <w:lang w:eastAsia="it-IT"/>
        </w:rPr>
        <w:t xml:space="preserve">mazione: da subito </w:t>
      </w:r>
      <w:r w:rsidR="009230D8" w:rsidRPr="006E7F3B">
        <w:rPr>
          <w:rFonts w:ascii="Arial" w:eastAsia="Times New Roman" w:hAnsi="Arial" w:cs="Arial"/>
          <w:bCs/>
          <w:color w:val="000000" w:themeColor="text1"/>
          <w:sz w:val="26"/>
          <w:szCs w:val="26"/>
          <w:lang w:eastAsia="it-IT"/>
        </w:rPr>
        <w:t>sono stati riscontrati</w:t>
      </w:r>
      <w:r w:rsidRPr="006E7F3B">
        <w:rPr>
          <w:rFonts w:ascii="Arial" w:eastAsia="Times New Roman" w:hAnsi="Arial" w:cs="Arial"/>
          <w:bCs/>
          <w:color w:val="000000" w:themeColor="text1"/>
          <w:sz w:val="26"/>
          <w:szCs w:val="26"/>
          <w:lang w:eastAsia="it-IT"/>
        </w:rPr>
        <w:t xml:space="preserve"> </w:t>
      </w:r>
      <w:r w:rsidR="009230D8" w:rsidRPr="006E7F3B">
        <w:rPr>
          <w:rFonts w:ascii="Arial" w:eastAsia="Times New Roman" w:hAnsi="Arial" w:cs="Arial"/>
          <w:bCs/>
          <w:color w:val="000000" w:themeColor="text1"/>
          <w:sz w:val="26"/>
          <w:szCs w:val="26"/>
          <w:lang w:eastAsia="it-IT"/>
        </w:rPr>
        <w:t xml:space="preserve">problemi nel campo </w:t>
      </w:r>
      <w:r w:rsidRPr="006E7F3B">
        <w:rPr>
          <w:rFonts w:ascii="Arial" w:eastAsia="Times New Roman" w:hAnsi="Arial" w:cs="Arial"/>
          <w:bCs/>
          <w:color w:val="000000" w:themeColor="text1"/>
          <w:sz w:val="26"/>
          <w:szCs w:val="26"/>
          <w:lang w:eastAsia="it-IT"/>
        </w:rPr>
        <w:t>giuri</w:t>
      </w:r>
      <w:r w:rsidR="009230D8" w:rsidRPr="006E7F3B">
        <w:rPr>
          <w:rFonts w:ascii="Arial" w:eastAsia="Times New Roman" w:hAnsi="Arial" w:cs="Arial"/>
          <w:bCs/>
          <w:color w:val="000000" w:themeColor="text1"/>
          <w:sz w:val="26"/>
          <w:szCs w:val="26"/>
          <w:lang w:eastAsia="it-IT"/>
        </w:rPr>
        <w:t>dico</w:t>
      </w:r>
      <w:r w:rsidRPr="006E7F3B">
        <w:rPr>
          <w:rFonts w:ascii="Arial" w:eastAsia="Times New Roman" w:hAnsi="Arial" w:cs="Arial"/>
          <w:bCs/>
          <w:color w:val="000000" w:themeColor="text1"/>
          <w:sz w:val="26"/>
          <w:szCs w:val="26"/>
          <w:lang w:eastAsia="it-IT"/>
        </w:rPr>
        <w:t xml:space="preserve"> ed economic</w:t>
      </w:r>
      <w:r w:rsidR="009230D8" w:rsidRPr="006E7F3B">
        <w:rPr>
          <w:rFonts w:ascii="Arial" w:eastAsia="Times New Roman" w:hAnsi="Arial" w:cs="Arial"/>
          <w:bCs/>
          <w:color w:val="000000" w:themeColor="text1"/>
          <w:sz w:val="26"/>
          <w:szCs w:val="26"/>
          <w:lang w:eastAsia="it-IT"/>
        </w:rPr>
        <w:t>o</w:t>
      </w:r>
      <w:r w:rsidRPr="006E7F3B">
        <w:rPr>
          <w:rFonts w:ascii="Arial" w:eastAsia="Times New Roman" w:hAnsi="Arial" w:cs="Arial"/>
          <w:bCs/>
          <w:color w:val="000000" w:themeColor="text1"/>
          <w:sz w:val="26"/>
          <w:szCs w:val="26"/>
          <w:lang w:eastAsia="it-IT"/>
        </w:rPr>
        <w:t xml:space="preserve">. </w:t>
      </w:r>
      <w:r w:rsidR="009230D8" w:rsidRPr="006E7F3B">
        <w:rPr>
          <w:rFonts w:ascii="Arial" w:eastAsia="Times New Roman" w:hAnsi="Arial" w:cs="Arial"/>
          <w:bCs/>
          <w:color w:val="000000" w:themeColor="text1"/>
          <w:sz w:val="26"/>
          <w:szCs w:val="26"/>
          <w:lang w:eastAsia="it-IT"/>
        </w:rPr>
        <w:t xml:space="preserve">Ad esempio ci si è trovati di fronte ad </w:t>
      </w:r>
      <w:r w:rsidRPr="006E7F3B">
        <w:rPr>
          <w:rFonts w:ascii="Arial" w:eastAsia="Times New Roman" w:hAnsi="Arial" w:cs="Arial"/>
          <w:bCs/>
          <w:color w:val="000000" w:themeColor="text1"/>
          <w:sz w:val="26"/>
          <w:szCs w:val="26"/>
          <w:lang w:eastAsia="it-IT"/>
        </w:rPr>
        <w:t>una diseguaglianza nel momento in cui diverse nazioni si sono trovate a dover partecipare a progetti di biblioteche digitalizzate</w:t>
      </w:r>
      <w:r w:rsidR="00863E40" w:rsidRPr="006E7F3B">
        <w:rPr>
          <w:rFonts w:ascii="Arial" w:eastAsia="Times New Roman" w:hAnsi="Arial" w:cs="Arial"/>
          <w:bCs/>
          <w:color w:val="000000" w:themeColor="text1"/>
          <w:sz w:val="26"/>
          <w:szCs w:val="26"/>
          <w:lang w:eastAsia="it-IT"/>
        </w:rPr>
        <w:t>,</w:t>
      </w:r>
      <w:r w:rsidRPr="006E7F3B">
        <w:rPr>
          <w:rFonts w:ascii="Arial" w:eastAsia="Times New Roman" w:hAnsi="Arial" w:cs="Arial"/>
          <w:bCs/>
          <w:color w:val="000000" w:themeColor="text1"/>
          <w:sz w:val="26"/>
          <w:szCs w:val="26"/>
          <w:lang w:eastAsia="it-IT"/>
        </w:rPr>
        <w:t xml:space="preserve"> a causa delle </w:t>
      </w:r>
      <w:r w:rsidR="009230D8" w:rsidRPr="006E7F3B">
        <w:rPr>
          <w:rFonts w:ascii="Arial" w:eastAsia="Times New Roman" w:hAnsi="Arial" w:cs="Arial"/>
          <w:bCs/>
          <w:color w:val="000000" w:themeColor="text1"/>
          <w:sz w:val="26"/>
          <w:szCs w:val="26"/>
          <w:lang w:eastAsia="it-IT"/>
        </w:rPr>
        <w:t>diverse disponibilità economiche dei paesi.</w:t>
      </w:r>
      <w:r w:rsidRPr="006E7F3B">
        <w:rPr>
          <w:rFonts w:ascii="Arial" w:eastAsia="Times New Roman" w:hAnsi="Arial" w:cs="Arial"/>
          <w:bCs/>
          <w:color w:val="000000" w:themeColor="text1"/>
          <w:sz w:val="26"/>
          <w:szCs w:val="26"/>
          <w:lang w:eastAsia="it-IT"/>
        </w:rPr>
        <w:tab/>
        <w:t xml:space="preserve">    </w:t>
      </w:r>
      <w:r w:rsidRPr="006E7F3B">
        <w:rPr>
          <w:rFonts w:ascii="Arial" w:eastAsia="Times New Roman" w:hAnsi="Arial" w:cs="Arial"/>
          <w:bCs/>
          <w:color w:val="000000" w:themeColor="text1"/>
          <w:sz w:val="26"/>
          <w:szCs w:val="26"/>
          <w:lang w:eastAsia="it-IT"/>
        </w:rPr>
        <w:br/>
      </w:r>
      <w:r w:rsidR="00863E40" w:rsidRPr="006E7F3B">
        <w:rPr>
          <w:rFonts w:ascii="Arial" w:eastAsia="Times New Roman" w:hAnsi="Arial" w:cs="Arial"/>
          <w:bCs/>
          <w:color w:val="000000" w:themeColor="text1"/>
          <w:sz w:val="26"/>
          <w:szCs w:val="26"/>
          <w:lang w:eastAsia="it-IT"/>
        </w:rPr>
        <w:t>Difatti p</w:t>
      </w:r>
      <w:r w:rsidRPr="006E7F3B">
        <w:rPr>
          <w:rFonts w:ascii="Arial" w:eastAsia="Times New Roman" w:hAnsi="Arial" w:cs="Arial"/>
          <w:bCs/>
          <w:color w:val="000000" w:themeColor="text1"/>
          <w:sz w:val="26"/>
          <w:szCs w:val="26"/>
          <w:lang w:eastAsia="it-IT"/>
        </w:rPr>
        <w:t xml:space="preserve">er istituire biblioteche digitali servono innanzitutto politiche condivise, affinché </w:t>
      </w:r>
      <w:r w:rsidRPr="006E7F3B">
        <w:rPr>
          <w:rFonts w:ascii="Arial" w:eastAsia="Times New Roman" w:hAnsi="Arial" w:cs="Arial"/>
          <w:bCs/>
          <w:color w:val="000000" w:themeColor="text1"/>
          <w:sz w:val="26"/>
          <w:szCs w:val="26"/>
          <w:lang w:eastAsia="it-IT"/>
        </w:rPr>
        <w:lastRenderedPageBreak/>
        <w:t xml:space="preserve">si possano contenere le spese </w:t>
      </w:r>
      <w:r w:rsidR="00863E40" w:rsidRPr="006E7F3B">
        <w:rPr>
          <w:rFonts w:ascii="Arial" w:eastAsia="Times New Roman" w:hAnsi="Arial" w:cs="Arial"/>
          <w:bCs/>
          <w:color w:val="000000" w:themeColor="text1"/>
          <w:sz w:val="26"/>
          <w:szCs w:val="26"/>
          <w:lang w:eastAsia="it-IT"/>
        </w:rPr>
        <w:t>derivate dalla digitalizzazione;</w:t>
      </w:r>
      <w:r w:rsidRPr="006E7F3B">
        <w:rPr>
          <w:rFonts w:ascii="Arial" w:eastAsia="Times New Roman" w:hAnsi="Arial" w:cs="Arial"/>
          <w:bCs/>
          <w:color w:val="000000" w:themeColor="text1"/>
          <w:sz w:val="26"/>
          <w:szCs w:val="26"/>
          <w:lang w:eastAsia="it-IT"/>
        </w:rPr>
        <w:t xml:space="preserve"> </w:t>
      </w:r>
      <w:r w:rsidR="00863E40" w:rsidRPr="006E7F3B">
        <w:rPr>
          <w:rFonts w:ascii="Arial" w:eastAsia="Times New Roman" w:hAnsi="Arial" w:cs="Arial"/>
          <w:bCs/>
          <w:color w:val="000000" w:themeColor="text1"/>
          <w:sz w:val="26"/>
          <w:szCs w:val="26"/>
          <w:lang w:eastAsia="it-IT"/>
        </w:rPr>
        <w:t>q</w:t>
      </w:r>
      <w:r w:rsidRPr="006E7F3B">
        <w:rPr>
          <w:rFonts w:ascii="Arial" w:eastAsia="Times New Roman" w:hAnsi="Arial" w:cs="Arial"/>
          <w:bCs/>
          <w:color w:val="000000" w:themeColor="text1"/>
          <w:sz w:val="26"/>
          <w:szCs w:val="26"/>
          <w:lang w:eastAsia="it-IT"/>
        </w:rPr>
        <w:t xml:space="preserve">ueste </w:t>
      </w:r>
      <w:r w:rsidR="00863E40" w:rsidRPr="006E7F3B">
        <w:rPr>
          <w:rFonts w:ascii="Arial" w:eastAsia="Times New Roman" w:hAnsi="Arial" w:cs="Arial"/>
          <w:bCs/>
          <w:color w:val="000000" w:themeColor="text1"/>
          <w:sz w:val="26"/>
          <w:szCs w:val="26"/>
          <w:lang w:eastAsia="it-IT"/>
        </w:rPr>
        <w:t xml:space="preserve">stesse </w:t>
      </w:r>
      <w:r w:rsidRPr="006E7F3B">
        <w:rPr>
          <w:rFonts w:ascii="Arial" w:eastAsia="Times New Roman" w:hAnsi="Arial" w:cs="Arial"/>
          <w:bCs/>
          <w:color w:val="000000" w:themeColor="text1"/>
          <w:sz w:val="26"/>
          <w:szCs w:val="26"/>
          <w:lang w:eastAsia="it-IT"/>
        </w:rPr>
        <w:t>politiche possono anche portare ad una semplificazione del servizio</w:t>
      </w:r>
      <w:r w:rsidR="00863E40" w:rsidRPr="006E7F3B">
        <w:rPr>
          <w:rFonts w:ascii="Arial" w:eastAsia="Times New Roman" w:hAnsi="Arial" w:cs="Arial"/>
          <w:bCs/>
          <w:color w:val="000000" w:themeColor="text1"/>
          <w:sz w:val="26"/>
          <w:szCs w:val="26"/>
          <w:lang w:eastAsia="it-IT"/>
        </w:rPr>
        <w:t xml:space="preserve"> in concomitanza con</w:t>
      </w:r>
      <w:r w:rsidRPr="006E7F3B">
        <w:rPr>
          <w:rFonts w:ascii="Arial" w:eastAsia="Times New Roman" w:hAnsi="Arial" w:cs="Arial"/>
          <w:bCs/>
          <w:color w:val="000000" w:themeColor="text1"/>
          <w:sz w:val="26"/>
          <w:szCs w:val="26"/>
          <w:lang w:eastAsia="it-IT"/>
        </w:rPr>
        <w:t xml:space="preserve"> i bisogni degli utenti.</w:t>
      </w:r>
      <w:r w:rsidRPr="006D61B7">
        <w:rPr>
          <w:rFonts w:ascii="Arial" w:eastAsia="Times New Roman" w:hAnsi="Arial" w:cs="Arial"/>
          <w:bCs/>
          <w:color w:val="FF0000"/>
          <w:sz w:val="26"/>
          <w:szCs w:val="26"/>
          <w:lang w:eastAsia="it-IT"/>
        </w:rPr>
        <w:tab/>
      </w:r>
    </w:p>
    <w:p w:rsidR="006E7F3B" w:rsidRDefault="006E7F3B" w:rsidP="00B646FB">
      <w:pPr>
        <w:jc w:val="both"/>
        <w:rPr>
          <w:rFonts w:ascii="Arial" w:eastAsia="Times New Roman" w:hAnsi="Arial" w:cs="Arial"/>
          <w:bCs/>
          <w:color w:val="FF0000"/>
          <w:sz w:val="26"/>
          <w:szCs w:val="26"/>
          <w:lang w:eastAsia="it-IT"/>
        </w:rPr>
      </w:pPr>
    </w:p>
    <w:p w:rsidR="00E11815" w:rsidRPr="006D61B7" w:rsidRDefault="00F2038F" w:rsidP="00B646FB">
      <w:pPr>
        <w:jc w:val="both"/>
        <w:rPr>
          <w:rFonts w:ascii="Arial" w:eastAsia="Times New Roman" w:hAnsi="Arial" w:cs="Arial"/>
          <w:bCs/>
          <w:sz w:val="26"/>
          <w:szCs w:val="26"/>
          <w:lang w:eastAsia="it-IT"/>
        </w:rPr>
      </w:pPr>
      <w:r w:rsidRPr="006D61B7">
        <w:rPr>
          <w:rFonts w:ascii="Arial" w:eastAsia="Times New Roman" w:hAnsi="Arial" w:cs="Arial"/>
          <w:bCs/>
          <w:sz w:val="26"/>
          <w:szCs w:val="26"/>
          <w:lang w:eastAsia="it-IT"/>
        </w:rPr>
        <w:t>Una biblioteca digitale si costituisce su tre elementi fondamentali: la collezione, i servizi di accesso e l’utente.</w:t>
      </w:r>
      <w:r w:rsidR="009859DD" w:rsidRPr="006D61B7">
        <w:rPr>
          <w:rFonts w:ascii="Arial" w:eastAsia="Times New Roman" w:hAnsi="Arial" w:cs="Arial"/>
          <w:bCs/>
          <w:sz w:val="26"/>
          <w:szCs w:val="26"/>
          <w:lang w:eastAsia="it-IT"/>
        </w:rPr>
        <w:tab/>
      </w:r>
      <w:r w:rsidRPr="006D61B7">
        <w:rPr>
          <w:rFonts w:ascii="Arial" w:eastAsia="Times New Roman" w:hAnsi="Arial" w:cs="Arial"/>
          <w:bCs/>
          <w:sz w:val="26"/>
          <w:szCs w:val="26"/>
          <w:lang w:eastAsia="it-IT"/>
        </w:rPr>
        <w:br/>
        <w:t xml:space="preserve">La collezione è fornita di documenti testuali, documenti audio e documenti visivi; può inoltre essere permanente o vi si può accedere secondo tempi determinati. La seconda componente, i servizi di accesso, è invece indirizzata ad agevolare e velocizzare il processo di ricerca, </w:t>
      </w:r>
      <w:r w:rsidR="002F19B7" w:rsidRPr="006D61B7">
        <w:rPr>
          <w:rFonts w:ascii="Arial" w:eastAsia="Times New Roman" w:hAnsi="Arial" w:cs="Arial"/>
          <w:bCs/>
          <w:sz w:val="26"/>
          <w:szCs w:val="26"/>
          <w:lang w:eastAsia="it-IT"/>
        </w:rPr>
        <w:t>e</w:t>
      </w:r>
      <w:r w:rsidRPr="006D61B7">
        <w:rPr>
          <w:rFonts w:ascii="Arial" w:eastAsia="Times New Roman" w:hAnsi="Arial" w:cs="Arial"/>
          <w:bCs/>
          <w:sz w:val="26"/>
          <w:szCs w:val="26"/>
          <w:lang w:eastAsia="it-IT"/>
        </w:rPr>
        <w:t xml:space="preserve"> contribuire inoltre ad un’este</w:t>
      </w:r>
      <w:r w:rsidR="00E21F8E" w:rsidRPr="006D61B7">
        <w:rPr>
          <w:rFonts w:ascii="Arial" w:eastAsia="Times New Roman" w:hAnsi="Arial" w:cs="Arial"/>
          <w:bCs/>
          <w:sz w:val="26"/>
          <w:szCs w:val="26"/>
          <w:lang w:eastAsia="it-IT"/>
        </w:rPr>
        <w:t>nsione della ricerca ai documenti collegati</w:t>
      </w:r>
      <w:r w:rsidRPr="006D61B7">
        <w:rPr>
          <w:rFonts w:ascii="Arial" w:eastAsia="Times New Roman" w:hAnsi="Arial" w:cs="Arial"/>
          <w:bCs/>
          <w:sz w:val="26"/>
          <w:szCs w:val="26"/>
          <w:lang w:eastAsia="it-IT"/>
        </w:rPr>
        <w:t xml:space="preserve">. L’utente, infine, non si </w:t>
      </w:r>
      <w:r w:rsidR="00E21F8E" w:rsidRPr="006D61B7">
        <w:rPr>
          <w:rFonts w:ascii="Arial" w:eastAsia="Times New Roman" w:hAnsi="Arial" w:cs="Arial"/>
          <w:bCs/>
          <w:sz w:val="26"/>
          <w:szCs w:val="26"/>
          <w:lang w:eastAsia="it-IT"/>
        </w:rPr>
        <w:t>avvale di intermediari per la su</w:t>
      </w:r>
      <w:r w:rsidR="002F19B7" w:rsidRPr="006D61B7">
        <w:rPr>
          <w:rFonts w:ascii="Arial" w:eastAsia="Times New Roman" w:hAnsi="Arial" w:cs="Arial"/>
          <w:bCs/>
          <w:sz w:val="26"/>
          <w:szCs w:val="26"/>
          <w:lang w:eastAsia="it-IT"/>
        </w:rPr>
        <w:t>a ricerca; in tal modo</w:t>
      </w:r>
      <w:r w:rsidRPr="006D61B7">
        <w:rPr>
          <w:rFonts w:ascii="Arial" w:eastAsia="Times New Roman" w:hAnsi="Arial" w:cs="Arial"/>
          <w:bCs/>
          <w:sz w:val="26"/>
          <w:szCs w:val="26"/>
          <w:lang w:eastAsia="it-IT"/>
        </w:rPr>
        <w:t xml:space="preserve"> egli non è vincolato da limiti di tempo o di spazio durante il suo percorso di </w:t>
      </w:r>
      <w:r w:rsidR="0079214D" w:rsidRPr="006D61B7">
        <w:rPr>
          <w:rFonts w:ascii="Arial" w:eastAsia="Times New Roman" w:hAnsi="Arial" w:cs="Arial"/>
          <w:bCs/>
          <w:sz w:val="26"/>
          <w:szCs w:val="26"/>
          <w:lang w:eastAsia="it-IT"/>
        </w:rPr>
        <w:t>investigazion</w:t>
      </w:r>
      <w:r w:rsidR="00A428AA" w:rsidRPr="006D61B7">
        <w:rPr>
          <w:rFonts w:ascii="Arial" w:eastAsia="Times New Roman" w:hAnsi="Arial" w:cs="Arial"/>
          <w:bCs/>
          <w:sz w:val="26"/>
          <w:szCs w:val="26"/>
          <w:lang w:eastAsia="it-IT"/>
        </w:rPr>
        <w:t>e.</w:t>
      </w:r>
      <w:r w:rsidR="00E21F8E" w:rsidRPr="006D61B7">
        <w:rPr>
          <w:rStyle w:val="Rimandonotaapidipagina"/>
          <w:rFonts w:ascii="Arial" w:eastAsia="Times New Roman" w:hAnsi="Arial" w:cs="Arial"/>
          <w:bCs/>
          <w:sz w:val="26"/>
          <w:szCs w:val="26"/>
          <w:lang w:eastAsia="it-IT"/>
        </w:rPr>
        <w:footnoteReference w:id="2"/>
      </w:r>
    </w:p>
    <w:p w:rsidR="00E11815" w:rsidRPr="006D61B7" w:rsidRDefault="00E11815" w:rsidP="00B646FB">
      <w:pPr>
        <w:jc w:val="both"/>
        <w:rPr>
          <w:rFonts w:ascii="Arial" w:eastAsia="Times New Roman" w:hAnsi="Arial" w:cs="Arial"/>
          <w:bCs/>
          <w:sz w:val="26"/>
          <w:szCs w:val="26"/>
          <w:lang w:eastAsia="it-IT"/>
        </w:rPr>
      </w:pPr>
    </w:p>
    <w:p w:rsidR="00E11815" w:rsidRPr="006D61B7" w:rsidRDefault="00B27830" w:rsidP="00B646FB">
      <w:pPr>
        <w:jc w:val="both"/>
        <w:rPr>
          <w:rFonts w:ascii="Arial" w:eastAsia="Times New Roman" w:hAnsi="Arial" w:cs="Arial"/>
          <w:bCs/>
          <w:color w:val="000000" w:themeColor="text1"/>
          <w:sz w:val="26"/>
          <w:szCs w:val="26"/>
          <w:lang w:eastAsia="it-IT"/>
        </w:rPr>
      </w:pPr>
      <w:r w:rsidRPr="006D61B7">
        <w:rPr>
          <w:rFonts w:ascii="Arial" w:eastAsia="Times New Roman" w:hAnsi="Arial" w:cs="Arial"/>
          <w:bCs/>
          <w:color w:val="000000" w:themeColor="text1"/>
          <w:sz w:val="26"/>
          <w:szCs w:val="26"/>
          <w:lang w:eastAsia="it-IT"/>
        </w:rPr>
        <w:t>Lo</w:t>
      </w:r>
      <w:r w:rsidR="0019530B" w:rsidRPr="006D61B7">
        <w:rPr>
          <w:rFonts w:ascii="Arial" w:eastAsia="Times New Roman" w:hAnsi="Arial" w:cs="Arial"/>
          <w:bCs/>
          <w:color w:val="000000" w:themeColor="text1"/>
          <w:sz w:val="26"/>
          <w:szCs w:val="26"/>
          <w:lang w:eastAsia="it-IT"/>
        </w:rPr>
        <w:t xml:space="preserve"> </w:t>
      </w:r>
      <w:r w:rsidR="0081231C" w:rsidRPr="006D61B7">
        <w:rPr>
          <w:rFonts w:ascii="Arial" w:eastAsia="Times New Roman" w:hAnsi="Arial" w:cs="Arial"/>
          <w:bCs/>
          <w:color w:val="000000" w:themeColor="text1"/>
          <w:sz w:val="26"/>
          <w:szCs w:val="26"/>
          <w:lang w:eastAsia="it-IT"/>
        </w:rPr>
        <w:t>spazio fisico</w:t>
      </w:r>
      <w:r w:rsidR="0019530B" w:rsidRPr="006D61B7">
        <w:rPr>
          <w:rFonts w:ascii="Arial" w:eastAsia="Times New Roman" w:hAnsi="Arial" w:cs="Arial"/>
          <w:bCs/>
          <w:color w:val="000000" w:themeColor="text1"/>
          <w:sz w:val="26"/>
          <w:szCs w:val="26"/>
          <w:lang w:eastAsia="it-IT"/>
        </w:rPr>
        <w:t xml:space="preserve"> destinato </w:t>
      </w:r>
      <w:r w:rsidR="0081231C" w:rsidRPr="006D61B7">
        <w:rPr>
          <w:rFonts w:ascii="Arial" w:eastAsia="Times New Roman" w:hAnsi="Arial" w:cs="Arial"/>
          <w:bCs/>
          <w:color w:val="000000" w:themeColor="text1"/>
          <w:sz w:val="26"/>
          <w:szCs w:val="26"/>
          <w:lang w:eastAsia="it-IT"/>
        </w:rPr>
        <w:t>a</w:t>
      </w:r>
      <w:r w:rsidR="0019530B" w:rsidRPr="006D61B7">
        <w:rPr>
          <w:rFonts w:ascii="Arial" w:eastAsia="Times New Roman" w:hAnsi="Arial" w:cs="Arial"/>
          <w:bCs/>
          <w:color w:val="000000" w:themeColor="text1"/>
          <w:sz w:val="26"/>
          <w:szCs w:val="26"/>
          <w:lang w:eastAsia="it-IT"/>
        </w:rPr>
        <w:t xml:space="preserve">lle biblioteche tradizionali </w:t>
      </w:r>
      <w:r w:rsidRPr="006D61B7">
        <w:rPr>
          <w:rFonts w:ascii="Arial" w:eastAsia="Times New Roman" w:hAnsi="Arial" w:cs="Arial"/>
          <w:bCs/>
          <w:color w:val="000000" w:themeColor="text1"/>
          <w:sz w:val="26"/>
          <w:szCs w:val="26"/>
          <w:lang w:eastAsia="it-IT"/>
        </w:rPr>
        <w:t xml:space="preserve">viene sostituito </w:t>
      </w:r>
      <w:r w:rsidR="00DC1A13" w:rsidRPr="006D61B7">
        <w:rPr>
          <w:rFonts w:ascii="Arial" w:eastAsia="Times New Roman" w:hAnsi="Arial" w:cs="Arial"/>
          <w:bCs/>
          <w:color w:val="000000" w:themeColor="text1"/>
          <w:sz w:val="26"/>
          <w:szCs w:val="26"/>
          <w:lang w:eastAsia="it-IT"/>
        </w:rPr>
        <w:t>con</w:t>
      </w:r>
      <w:r w:rsidR="0019530B" w:rsidRPr="006D61B7">
        <w:rPr>
          <w:rFonts w:ascii="Arial" w:eastAsia="Times New Roman" w:hAnsi="Arial" w:cs="Arial"/>
          <w:bCs/>
          <w:color w:val="000000" w:themeColor="text1"/>
          <w:sz w:val="26"/>
          <w:szCs w:val="26"/>
          <w:lang w:eastAsia="it-IT"/>
        </w:rPr>
        <w:t xml:space="preserve"> </w:t>
      </w:r>
      <w:r w:rsidR="00E21F8E" w:rsidRPr="006D61B7">
        <w:rPr>
          <w:rFonts w:ascii="Arial" w:eastAsia="Times New Roman" w:hAnsi="Arial" w:cs="Arial"/>
          <w:bCs/>
          <w:color w:val="000000" w:themeColor="text1"/>
          <w:sz w:val="26"/>
          <w:szCs w:val="26"/>
          <w:lang w:eastAsia="it-IT"/>
        </w:rPr>
        <w:t>uno spazio digitalizzato</w:t>
      </w:r>
      <w:r w:rsidR="00DC1A13" w:rsidRPr="006D61B7">
        <w:rPr>
          <w:rFonts w:ascii="Arial" w:eastAsia="Times New Roman" w:hAnsi="Arial" w:cs="Arial"/>
          <w:bCs/>
          <w:color w:val="000000" w:themeColor="text1"/>
          <w:sz w:val="26"/>
          <w:szCs w:val="26"/>
          <w:lang w:eastAsia="it-IT"/>
        </w:rPr>
        <w:t>, ovvero potenzialmente capace di conservare molte più informazioni</w:t>
      </w:r>
      <w:r w:rsidR="007400CB" w:rsidRPr="006D61B7">
        <w:rPr>
          <w:rFonts w:ascii="Arial" w:eastAsia="Times New Roman" w:hAnsi="Arial" w:cs="Arial"/>
          <w:bCs/>
          <w:color w:val="000000" w:themeColor="text1"/>
          <w:sz w:val="26"/>
          <w:szCs w:val="26"/>
          <w:lang w:eastAsia="it-IT"/>
        </w:rPr>
        <w:t xml:space="preserve"> di modo che si possano</w:t>
      </w:r>
      <w:r w:rsidR="00DC1A13" w:rsidRPr="006D61B7">
        <w:rPr>
          <w:rFonts w:ascii="Arial" w:eastAsia="Times New Roman" w:hAnsi="Arial" w:cs="Arial"/>
          <w:bCs/>
          <w:color w:val="000000" w:themeColor="text1"/>
          <w:sz w:val="26"/>
          <w:szCs w:val="26"/>
          <w:lang w:eastAsia="it-IT"/>
        </w:rPr>
        <w:t xml:space="preserve"> supplire </w:t>
      </w:r>
      <w:r w:rsidR="00E21F8E" w:rsidRPr="006D61B7">
        <w:rPr>
          <w:rFonts w:ascii="Arial" w:eastAsia="Times New Roman" w:hAnsi="Arial" w:cs="Arial"/>
          <w:bCs/>
          <w:color w:val="000000" w:themeColor="text1"/>
          <w:sz w:val="26"/>
          <w:szCs w:val="26"/>
          <w:lang w:eastAsia="it-IT"/>
        </w:rPr>
        <w:t>eventuali problemi di</w:t>
      </w:r>
      <w:r w:rsidR="00DC1A13" w:rsidRPr="006D61B7">
        <w:rPr>
          <w:rFonts w:ascii="Arial" w:eastAsia="Times New Roman" w:hAnsi="Arial" w:cs="Arial"/>
          <w:bCs/>
          <w:color w:val="000000" w:themeColor="text1"/>
          <w:sz w:val="26"/>
          <w:szCs w:val="26"/>
          <w:lang w:eastAsia="it-IT"/>
        </w:rPr>
        <w:t xml:space="preserve"> stoccaggio.</w:t>
      </w:r>
      <w:r w:rsidR="007400CB" w:rsidRPr="006D61B7">
        <w:rPr>
          <w:rFonts w:ascii="Arial" w:eastAsia="Times New Roman" w:hAnsi="Arial" w:cs="Arial"/>
          <w:bCs/>
          <w:color w:val="000000" w:themeColor="text1"/>
          <w:sz w:val="26"/>
          <w:szCs w:val="26"/>
          <w:lang w:eastAsia="it-IT"/>
        </w:rPr>
        <w:tab/>
      </w:r>
      <w:r w:rsidRPr="006D61B7">
        <w:rPr>
          <w:rFonts w:ascii="Arial" w:eastAsia="Times New Roman" w:hAnsi="Arial" w:cs="Arial"/>
          <w:bCs/>
          <w:color w:val="000000" w:themeColor="text1"/>
          <w:sz w:val="26"/>
          <w:szCs w:val="26"/>
          <w:lang w:eastAsia="it-IT"/>
        </w:rPr>
        <w:br/>
        <w:t>A differenza delle biblioteche tradizionali, quelle digitali hanno una disponibilità di accesso garantito 24 ore su 24 e possono essere consultate simultaneamente da più persone. C’è da fare però una piccola eccezione nel caso di consultazione di materiali coperti da copyright, i quali concedono prestiti di una sola copia per volta</w:t>
      </w:r>
      <w:r w:rsidR="00E11815" w:rsidRPr="006D61B7">
        <w:rPr>
          <w:rFonts w:ascii="Arial" w:eastAsia="Times New Roman" w:hAnsi="Arial" w:cs="Arial"/>
          <w:bCs/>
          <w:color w:val="000000" w:themeColor="text1"/>
          <w:sz w:val="26"/>
          <w:szCs w:val="26"/>
          <w:lang w:eastAsia="it-IT"/>
        </w:rPr>
        <w:t>.</w:t>
      </w:r>
    </w:p>
    <w:p w:rsidR="00E11815" w:rsidRPr="006D61B7" w:rsidRDefault="00E602D1" w:rsidP="00B646FB">
      <w:pPr>
        <w:jc w:val="both"/>
        <w:rPr>
          <w:rFonts w:ascii="Arial" w:hAnsi="Arial" w:cs="Arial"/>
          <w:color w:val="FF0000"/>
          <w:sz w:val="26"/>
          <w:szCs w:val="26"/>
        </w:rPr>
      </w:pPr>
      <w:r w:rsidRPr="006D61B7">
        <w:rPr>
          <w:rFonts w:ascii="Arial" w:eastAsia="Times New Roman" w:hAnsi="Arial" w:cs="Arial"/>
          <w:bCs/>
          <w:color w:val="000000" w:themeColor="text1"/>
          <w:sz w:val="26"/>
          <w:szCs w:val="26"/>
          <w:lang w:eastAsia="it-IT"/>
        </w:rPr>
        <w:t xml:space="preserve">Il sistema di prestiti deve per l’appunto attenersi al DRM (Digital </w:t>
      </w:r>
      <w:proofErr w:type="spellStart"/>
      <w:r w:rsidRPr="006D61B7">
        <w:rPr>
          <w:rFonts w:ascii="Arial" w:eastAsia="Times New Roman" w:hAnsi="Arial" w:cs="Arial"/>
          <w:bCs/>
          <w:color w:val="000000" w:themeColor="text1"/>
          <w:sz w:val="26"/>
          <w:szCs w:val="26"/>
          <w:lang w:eastAsia="it-IT"/>
        </w:rPr>
        <w:t>Rights</w:t>
      </w:r>
      <w:proofErr w:type="spellEnd"/>
      <w:r w:rsidRPr="006D61B7">
        <w:rPr>
          <w:rFonts w:ascii="Arial" w:eastAsia="Times New Roman" w:hAnsi="Arial" w:cs="Arial"/>
          <w:bCs/>
          <w:color w:val="000000" w:themeColor="text1"/>
          <w:sz w:val="26"/>
          <w:szCs w:val="26"/>
          <w:lang w:eastAsia="it-IT"/>
        </w:rPr>
        <w:t xml:space="preserve"> Management), ovvero </w:t>
      </w:r>
      <w:r w:rsidR="002B2949">
        <w:rPr>
          <w:rFonts w:ascii="Arial" w:eastAsia="Times New Roman" w:hAnsi="Arial" w:cs="Arial"/>
          <w:bCs/>
          <w:color w:val="000000" w:themeColor="text1"/>
          <w:sz w:val="26"/>
          <w:szCs w:val="26"/>
          <w:lang w:eastAsia="it-IT"/>
        </w:rPr>
        <w:t>misure di sicurezza incorporate nei computer, negli apparecchi elettronici e nei file digitali, con la quale i titolari di diritto d’autore (e dei diritti connessi) esercitano i loro diritti nell’ambiente digitale, tramite la possibilità di rendere protette, identificabili e tracciabili le o</w:t>
      </w:r>
      <w:r w:rsidR="00554D87">
        <w:rPr>
          <w:rFonts w:ascii="Arial" w:eastAsia="Times New Roman" w:hAnsi="Arial" w:cs="Arial"/>
          <w:bCs/>
          <w:color w:val="000000" w:themeColor="text1"/>
          <w:sz w:val="26"/>
          <w:szCs w:val="26"/>
          <w:lang w:eastAsia="it-IT"/>
        </w:rPr>
        <w:t>pere di cui detengono i diritti, in modo da evitare</w:t>
      </w:r>
      <w:r w:rsidR="002B2949">
        <w:rPr>
          <w:rFonts w:ascii="Arial" w:eastAsia="Times New Roman" w:hAnsi="Arial" w:cs="Arial"/>
          <w:bCs/>
          <w:color w:val="000000" w:themeColor="text1"/>
          <w:sz w:val="26"/>
          <w:szCs w:val="26"/>
          <w:lang w:eastAsia="it-IT"/>
        </w:rPr>
        <w:t xml:space="preserve"> che tali documenti vengano copiati o se ne faccia un uso non autorizzato.</w:t>
      </w:r>
      <w:r w:rsidR="00E11815" w:rsidRPr="00554D87">
        <w:rPr>
          <w:rStyle w:val="Rimandonotaapidipagina"/>
          <w:rFonts w:ascii="Arial" w:hAnsi="Arial" w:cs="Arial"/>
          <w:color w:val="000000" w:themeColor="text1"/>
          <w:sz w:val="26"/>
          <w:szCs w:val="26"/>
        </w:rPr>
        <w:footnoteReference w:id="3"/>
      </w:r>
    </w:p>
    <w:p w:rsidR="00393C01" w:rsidRPr="006D61B7" w:rsidRDefault="00124B84" w:rsidP="00B646FB">
      <w:pPr>
        <w:jc w:val="both"/>
        <w:rPr>
          <w:rFonts w:ascii="Arial" w:hAnsi="Arial" w:cs="Arial"/>
          <w:color w:val="000000" w:themeColor="text1"/>
          <w:sz w:val="26"/>
          <w:szCs w:val="26"/>
        </w:rPr>
      </w:pPr>
      <w:r w:rsidRPr="006D61B7">
        <w:rPr>
          <w:rFonts w:ascii="Arial" w:hAnsi="Arial" w:cs="Arial"/>
          <w:color w:val="000000" w:themeColor="text1"/>
          <w:sz w:val="26"/>
          <w:szCs w:val="26"/>
        </w:rPr>
        <w:t xml:space="preserve">Tuttavia, le leggi sul copyright digitale sono ancora in fase di </w:t>
      </w:r>
      <w:r w:rsidR="00393C01" w:rsidRPr="006D61B7">
        <w:rPr>
          <w:rFonts w:ascii="Arial" w:hAnsi="Arial" w:cs="Arial"/>
          <w:color w:val="000000" w:themeColor="text1"/>
          <w:sz w:val="26"/>
          <w:szCs w:val="26"/>
        </w:rPr>
        <w:t>sviluppo</w:t>
      </w:r>
      <w:r w:rsidRPr="006D61B7">
        <w:rPr>
          <w:rFonts w:ascii="Arial" w:hAnsi="Arial" w:cs="Arial"/>
          <w:color w:val="000000" w:themeColor="text1"/>
          <w:sz w:val="26"/>
          <w:szCs w:val="26"/>
        </w:rPr>
        <w:t>, in quanto la pubblicazione di</w:t>
      </w:r>
      <w:r w:rsidR="005F673A" w:rsidRPr="006D61B7">
        <w:rPr>
          <w:rFonts w:ascii="Arial" w:hAnsi="Arial" w:cs="Arial"/>
          <w:color w:val="000000" w:themeColor="text1"/>
          <w:sz w:val="26"/>
          <w:szCs w:val="26"/>
        </w:rPr>
        <w:t xml:space="preserve"> materiale digitale necessita dell’</w:t>
      </w:r>
      <w:r w:rsidRPr="006D61B7">
        <w:rPr>
          <w:rFonts w:ascii="Arial" w:hAnsi="Arial" w:cs="Arial"/>
          <w:color w:val="000000" w:themeColor="text1"/>
          <w:sz w:val="26"/>
          <w:szCs w:val="26"/>
        </w:rPr>
        <w:t>autorizzazione da parte di chi ne detiene i diritti. Spesso ci sono dei conflitti di interessi tra le librerie digitali e le</w:t>
      </w:r>
      <w:r w:rsidR="00A401D3" w:rsidRPr="006D61B7">
        <w:rPr>
          <w:rFonts w:ascii="Arial" w:hAnsi="Arial" w:cs="Arial"/>
          <w:color w:val="000000" w:themeColor="text1"/>
          <w:sz w:val="26"/>
          <w:szCs w:val="26"/>
        </w:rPr>
        <w:t xml:space="preserve"> case editrici, in quanto quest’ultime </w:t>
      </w:r>
      <w:r w:rsidRPr="006D61B7">
        <w:rPr>
          <w:rFonts w:ascii="Arial" w:hAnsi="Arial" w:cs="Arial"/>
          <w:color w:val="000000" w:themeColor="text1"/>
          <w:sz w:val="26"/>
          <w:szCs w:val="26"/>
        </w:rPr>
        <w:t xml:space="preserve">potrebbero </w:t>
      </w:r>
      <w:r w:rsidR="00393C01" w:rsidRPr="006D61B7">
        <w:rPr>
          <w:rFonts w:ascii="Arial" w:hAnsi="Arial" w:cs="Arial"/>
          <w:color w:val="000000" w:themeColor="text1"/>
          <w:sz w:val="26"/>
          <w:szCs w:val="26"/>
        </w:rPr>
        <w:t xml:space="preserve">cercare vantaggi commerciali dagli </w:t>
      </w:r>
      <w:proofErr w:type="spellStart"/>
      <w:r w:rsidR="00393C01" w:rsidRPr="006D61B7">
        <w:rPr>
          <w:rFonts w:ascii="Arial" w:hAnsi="Arial" w:cs="Arial"/>
          <w:color w:val="000000" w:themeColor="text1"/>
          <w:sz w:val="26"/>
          <w:szCs w:val="26"/>
        </w:rPr>
        <w:t>e</w:t>
      </w:r>
      <w:r w:rsidR="006B317B">
        <w:rPr>
          <w:rFonts w:ascii="Arial" w:hAnsi="Arial" w:cs="Arial"/>
          <w:color w:val="000000" w:themeColor="text1"/>
          <w:sz w:val="26"/>
          <w:szCs w:val="26"/>
        </w:rPr>
        <w:t>B</w:t>
      </w:r>
      <w:r w:rsidR="00393C01" w:rsidRPr="006D61B7">
        <w:rPr>
          <w:rFonts w:ascii="Arial" w:hAnsi="Arial" w:cs="Arial"/>
          <w:color w:val="000000" w:themeColor="text1"/>
          <w:sz w:val="26"/>
          <w:szCs w:val="26"/>
        </w:rPr>
        <w:t>ook</w:t>
      </w:r>
      <w:proofErr w:type="spellEnd"/>
      <w:r w:rsidR="00393C01" w:rsidRPr="006D61B7">
        <w:rPr>
          <w:rFonts w:ascii="Arial" w:hAnsi="Arial" w:cs="Arial"/>
          <w:color w:val="000000" w:themeColor="text1"/>
          <w:sz w:val="26"/>
          <w:szCs w:val="26"/>
        </w:rPr>
        <w:t>.</w:t>
      </w:r>
      <w:r w:rsidR="00636570" w:rsidRPr="006D61B7">
        <w:rPr>
          <w:rFonts w:ascii="Arial" w:hAnsi="Arial" w:cs="Arial"/>
          <w:color w:val="000000" w:themeColor="text1"/>
          <w:sz w:val="26"/>
          <w:szCs w:val="26"/>
        </w:rPr>
        <w:tab/>
      </w:r>
    </w:p>
    <w:p w:rsidR="00C83AE8" w:rsidRDefault="00393C01" w:rsidP="00B646FB">
      <w:pPr>
        <w:jc w:val="both"/>
        <w:rPr>
          <w:rFonts w:ascii="Arial" w:hAnsi="Arial" w:cs="Arial"/>
          <w:color w:val="FF0000"/>
          <w:sz w:val="26"/>
          <w:szCs w:val="26"/>
        </w:rPr>
      </w:pPr>
      <w:r w:rsidRPr="006D61B7">
        <w:rPr>
          <w:rFonts w:ascii="Arial" w:hAnsi="Arial" w:cs="Arial"/>
          <w:color w:val="000000" w:themeColor="text1"/>
          <w:sz w:val="26"/>
          <w:szCs w:val="26"/>
        </w:rPr>
        <w:t>Occorre</w:t>
      </w:r>
      <w:r w:rsidR="004E7DCE" w:rsidRPr="006D61B7">
        <w:rPr>
          <w:rFonts w:ascii="Arial" w:hAnsi="Arial" w:cs="Arial"/>
          <w:color w:val="000000" w:themeColor="text1"/>
          <w:sz w:val="26"/>
          <w:szCs w:val="26"/>
        </w:rPr>
        <w:t xml:space="preserve"> fare un discorso a parte per le proprietà inte</w:t>
      </w:r>
      <w:r w:rsidR="00001C0C" w:rsidRPr="006D61B7">
        <w:rPr>
          <w:rFonts w:ascii="Arial" w:hAnsi="Arial" w:cs="Arial"/>
          <w:color w:val="000000" w:themeColor="text1"/>
          <w:sz w:val="26"/>
          <w:szCs w:val="26"/>
        </w:rPr>
        <w:t xml:space="preserve">llettuali, le quali non sempre appartengono alla </w:t>
      </w:r>
      <w:r w:rsidRPr="006D61B7">
        <w:rPr>
          <w:rFonts w:ascii="Arial" w:hAnsi="Arial" w:cs="Arial"/>
          <w:color w:val="000000" w:themeColor="text1"/>
          <w:sz w:val="26"/>
          <w:szCs w:val="26"/>
        </w:rPr>
        <w:t>biblioteca</w:t>
      </w:r>
      <w:r w:rsidR="004E7DCE" w:rsidRPr="006D61B7">
        <w:rPr>
          <w:rFonts w:ascii="Arial" w:hAnsi="Arial" w:cs="Arial"/>
          <w:color w:val="000000" w:themeColor="text1"/>
          <w:sz w:val="26"/>
          <w:szCs w:val="26"/>
        </w:rPr>
        <w:t>. Il contenuto, in questi casi, è di solito di pubblico dominio</w:t>
      </w:r>
      <w:r w:rsidR="00C83AE8">
        <w:rPr>
          <w:rFonts w:ascii="Arial" w:hAnsi="Arial" w:cs="Arial"/>
          <w:color w:val="000000" w:themeColor="text1"/>
          <w:sz w:val="26"/>
          <w:szCs w:val="26"/>
        </w:rPr>
        <w:t>.</w:t>
      </w:r>
      <w:r w:rsidR="003C13C6">
        <w:rPr>
          <w:rStyle w:val="Rimandonotaapidipagina"/>
          <w:rFonts w:ascii="Arial" w:hAnsi="Arial" w:cs="Arial"/>
          <w:color w:val="000000" w:themeColor="text1"/>
          <w:sz w:val="26"/>
          <w:szCs w:val="26"/>
        </w:rPr>
        <w:footnoteReference w:id="4"/>
      </w:r>
      <w:r w:rsidR="004E7DCE" w:rsidRPr="006D61B7">
        <w:rPr>
          <w:rFonts w:ascii="Arial" w:hAnsi="Arial" w:cs="Arial"/>
          <w:color w:val="000000" w:themeColor="text1"/>
          <w:sz w:val="26"/>
          <w:szCs w:val="26"/>
        </w:rPr>
        <w:t xml:space="preserve"> </w:t>
      </w:r>
      <w:r w:rsidR="00642093">
        <w:rPr>
          <w:rFonts w:ascii="Arial" w:hAnsi="Arial" w:cs="Arial"/>
          <w:color w:val="FF0000"/>
          <w:sz w:val="26"/>
          <w:szCs w:val="26"/>
        </w:rPr>
        <w:br/>
      </w:r>
      <w:r w:rsidR="004E7DCE" w:rsidRPr="006D61B7">
        <w:rPr>
          <w:rFonts w:ascii="Arial" w:hAnsi="Arial" w:cs="Arial"/>
          <w:color w:val="000000" w:themeColor="text1"/>
          <w:sz w:val="26"/>
          <w:szCs w:val="26"/>
        </w:rPr>
        <w:t xml:space="preserve">Ci sono poi biblioteche digitali, come Progetto Gutenberg, che lavorano sulla </w:t>
      </w:r>
      <w:r w:rsidR="004E7DCE" w:rsidRPr="006D61B7">
        <w:rPr>
          <w:rFonts w:ascii="Arial" w:hAnsi="Arial" w:cs="Arial"/>
          <w:color w:val="000000" w:themeColor="text1"/>
          <w:sz w:val="26"/>
          <w:szCs w:val="26"/>
        </w:rPr>
        <w:lastRenderedPageBreak/>
        <w:t>digitalizzazione di opere non protette da co</w:t>
      </w:r>
      <w:r w:rsidR="00001C0C" w:rsidRPr="006D61B7">
        <w:rPr>
          <w:rFonts w:ascii="Arial" w:hAnsi="Arial" w:cs="Arial"/>
          <w:color w:val="000000" w:themeColor="text1"/>
          <w:sz w:val="26"/>
          <w:szCs w:val="26"/>
        </w:rPr>
        <w:t>pyright e le rendono disponibile</w:t>
      </w:r>
      <w:r w:rsidR="004E7DCE" w:rsidRPr="006D61B7">
        <w:rPr>
          <w:rFonts w:ascii="Arial" w:hAnsi="Arial" w:cs="Arial"/>
          <w:color w:val="000000" w:themeColor="text1"/>
          <w:sz w:val="26"/>
          <w:szCs w:val="26"/>
        </w:rPr>
        <w:t xml:space="preserve">, </w:t>
      </w:r>
      <w:r w:rsidR="00A401D3" w:rsidRPr="006D61B7">
        <w:rPr>
          <w:rFonts w:ascii="Arial" w:hAnsi="Arial" w:cs="Arial"/>
          <w:color w:val="000000" w:themeColor="text1"/>
          <w:sz w:val="26"/>
          <w:szCs w:val="26"/>
        </w:rPr>
        <w:t xml:space="preserve">per poi poterne usufruire </w:t>
      </w:r>
      <w:r w:rsidR="00001C0C" w:rsidRPr="006D61B7">
        <w:rPr>
          <w:rFonts w:ascii="Arial" w:hAnsi="Arial" w:cs="Arial"/>
          <w:color w:val="000000" w:themeColor="text1"/>
          <w:sz w:val="26"/>
          <w:szCs w:val="26"/>
        </w:rPr>
        <w:t>gratuitamente</w:t>
      </w:r>
      <w:r w:rsidR="004E7DCE" w:rsidRPr="006D61B7">
        <w:rPr>
          <w:rFonts w:ascii="Arial" w:hAnsi="Arial" w:cs="Arial"/>
          <w:color w:val="000000" w:themeColor="text1"/>
          <w:sz w:val="26"/>
          <w:szCs w:val="26"/>
        </w:rPr>
        <w:t>.</w:t>
      </w:r>
      <w:r w:rsidR="006B317B">
        <w:rPr>
          <w:rStyle w:val="Rimandonotaapidipagina"/>
          <w:rFonts w:ascii="Arial" w:hAnsi="Arial" w:cs="Arial"/>
          <w:color w:val="000000" w:themeColor="text1"/>
          <w:sz w:val="26"/>
          <w:szCs w:val="26"/>
        </w:rPr>
        <w:footnoteReference w:id="5"/>
      </w:r>
      <w:r w:rsidR="00C83AE8">
        <w:rPr>
          <w:rFonts w:ascii="Arial" w:hAnsi="Arial" w:cs="Arial"/>
          <w:color w:val="FF0000"/>
          <w:sz w:val="26"/>
          <w:szCs w:val="26"/>
        </w:rPr>
        <w:tab/>
      </w:r>
    </w:p>
    <w:p w:rsidR="00C83AE8" w:rsidRDefault="00C83AE8" w:rsidP="00B646FB">
      <w:pPr>
        <w:jc w:val="both"/>
        <w:rPr>
          <w:rFonts w:ascii="Arial" w:hAnsi="Arial" w:cs="Arial"/>
          <w:color w:val="FF0000"/>
          <w:sz w:val="26"/>
          <w:szCs w:val="26"/>
        </w:rPr>
      </w:pPr>
    </w:p>
    <w:p w:rsidR="003A6B3C" w:rsidRDefault="001F61BA" w:rsidP="00B646FB">
      <w:pPr>
        <w:jc w:val="both"/>
        <w:rPr>
          <w:rFonts w:ascii="Arial" w:hAnsi="Arial" w:cs="Arial"/>
          <w:color w:val="FF0000"/>
          <w:sz w:val="26"/>
          <w:szCs w:val="26"/>
        </w:rPr>
      </w:pPr>
      <w:r w:rsidRPr="006D61B7">
        <w:rPr>
          <w:rFonts w:ascii="Arial" w:hAnsi="Arial" w:cs="Arial"/>
          <w:color w:val="000000" w:themeColor="text1"/>
          <w:sz w:val="26"/>
          <w:szCs w:val="26"/>
        </w:rPr>
        <w:t xml:space="preserve">Per quanto riguarda il tema della conservazione e preservazione delle opere digitalizzate, c’è da </w:t>
      </w:r>
      <w:r w:rsidR="00A401D3" w:rsidRPr="006D61B7">
        <w:rPr>
          <w:rFonts w:ascii="Arial" w:hAnsi="Arial" w:cs="Arial"/>
          <w:color w:val="000000" w:themeColor="text1"/>
          <w:sz w:val="26"/>
          <w:szCs w:val="26"/>
        </w:rPr>
        <w:t>osserv</w:t>
      </w:r>
      <w:r w:rsidRPr="006D61B7">
        <w:rPr>
          <w:rFonts w:ascii="Arial" w:hAnsi="Arial" w:cs="Arial"/>
          <w:color w:val="000000" w:themeColor="text1"/>
          <w:sz w:val="26"/>
          <w:szCs w:val="26"/>
        </w:rPr>
        <w:t>are che</w:t>
      </w:r>
      <w:r w:rsidR="00054484" w:rsidRPr="006D61B7">
        <w:rPr>
          <w:rFonts w:ascii="Arial" w:hAnsi="Arial" w:cs="Arial"/>
          <w:color w:val="000000" w:themeColor="text1"/>
          <w:sz w:val="26"/>
          <w:szCs w:val="26"/>
        </w:rPr>
        <w:t>,</w:t>
      </w:r>
      <w:r w:rsidRPr="006D61B7">
        <w:rPr>
          <w:rFonts w:ascii="Arial" w:hAnsi="Arial" w:cs="Arial"/>
          <w:color w:val="000000" w:themeColor="text1"/>
          <w:sz w:val="26"/>
          <w:szCs w:val="26"/>
        </w:rPr>
        <w:t xml:space="preserve"> sebbene le biblioteche digitali non garantiscano una soluzione per la preservazione delle opere, i materiali digitalizzati costituiscono copie a</w:t>
      </w:r>
      <w:r w:rsidR="00054484" w:rsidRPr="006D61B7">
        <w:rPr>
          <w:rFonts w:ascii="Arial" w:hAnsi="Arial" w:cs="Arial"/>
          <w:color w:val="000000" w:themeColor="text1"/>
          <w:sz w:val="26"/>
          <w:szCs w:val="26"/>
        </w:rPr>
        <w:t>ccessibili per quei libri e documenti in stato di degrado.</w:t>
      </w:r>
      <w:r w:rsidR="006B317B">
        <w:rPr>
          <w:rStyle w:val="Rimandonotaapidipagina"/>
          <w:rFonts w:ascii="Arial" w:hAnsi="Arial" w:cs="Arial"/>
          <w:color w:val="000000" w:themeColor="text1"/>
          <w:sz w:val="26"/>
          <w:szCs w:val="26"/>
        </w:rPr>
        <w:footnoteReference w:id="6"/>
      </w:r>
      <w:r w:rsidR="005D04ED" w:rsidRPr="006D61B7">
        <w:rPr>
          <w:rFonts w:ascii="Arial" w:hAnsi="Arial" w:cs="Arial"/>
          <w:color w:val="FF0000"/>
          <w:sz w:val="26"/>
          <w:szCs w:val="26"/>
        </w:rPr>
        <w:tab/>
      </w:r>
      <w:r w:rsidR="00C07C6E" w:rsidRPr="006D61B7">
        <w:rPr>
          <w:rFonts w:ascii="Arial" w:hAnsi="Arial" w:cs="Arial"/>
          <w:color w:val="FF0000"/>
          <w:sz w:val="26"/>
          <w:szCs w:val="26"/>
        </w:rPr>
        <w:br/>
      </w:r>
      <w:r w:rsidR="00C07C6E" w:rsidRPr="006D61B7">
        <w:rPr>
          <w:rFonts w:ascii="Arial" w:hAnsi="Arial" w:cs="Arial"/>
          <w:color w:val="000000" w:themeColor="text1"/>
          <w:sz w:val="26"/>
          <w:szCs w:val="26"/>
        </w:rPr>
        <w:t>L’uso di strumenti di digitalizzazione permett</w:t>
      </w:r>
      <w:r w:rsidR="00054484" w:rsidRPr="006D61B7">
        <w:rPr>
          <w:rFonts w:ascii="Arial" w:hAnsi="Arial" w:cs="Arial"/>
          <w:color w:val="000000" w:themeColor="text1"/>
          <w:sz w:val="26"/>
          <w:szCs w:val="26"/>
        </w:rPr>
        <w:t>e</w:t>
      </w:r>
      <w:r w:rsidR="00C07C6E" w:rsidRPr="006D61B7">
        <w:rPr>
          <w:rFonts w:ascii="Arial" w:hAnsi="Arial" w:cs="Arial"/>
          <w:color w:val="000000" w:themeColor="text1"/>
          <w:sz w:val="26"/>
          <w:szCs w:val="26"/>
        </w:rPr>
        <w:t xml:space="preserve"> anche la riparazione </w:t>
      </w:r>
      <w:r w:rsidR="00190E06" w:rsidRPr="006D61B7">
        <w:rPr>
          <w:rFonts w:ascii="Arial" w:hAnsi="Arial" w:cs="Arial"/>
          <w:color w:val="000000" w:themeColor="text1"/>
          <w:sz w:val="26"/>
          <w:szCs w:val="26"/>
        </w:rPr>
        <w:t>e</w:t>
      </w:r>
      <w:r w:rsidR="00C07C6E" w:rsidRPr="006D61B7">
        <w:rPr>
          <w:rFonts w:ascii="Arial" w:hAnsi="Arial" w:cs="Arial"/>
          <w:color w:val="000000" w:themeColor="text1"/>
          <w:sz w:val="26"/>
          <w:szCs w:val="26"/>
        </w:rPr>
        <w:t xml:space="preserve"> il m</w:t>
      </w:r>
      <w:r w:rsidR="00190E06" w:rsidRPr="006D61B7">
        <w:rPr>
          <w:rFonts w:ascii="Arial" w:hAnsi="Arial" w:cs="Arial"/>
          <w:color w:val="000000" w:themeColor="text1"/>
          <w:sz w:val="26"/>
          <w:szCs w:val="26"/>
        </w:rPr>
        <w:t>iglioramento nella leggibilità d</w:t>
      </w:r>
      <w:r w:rsidR="00C07C6E" w:rsidRPr="006D61B7">
        <w:rPr>
          <w:rFonts w:ascii="Arial" w:hAnsi="Arial" w:cs="Arial"/>
          <w:color w:val="000000" w:themeColor="text1"/>
          <w:sz w:val="26"/>
          <w:szCs w:val="26"/>
        </w:rPr>
        <w:t xml:space="preserve">el documento, talora questo </w:t>
      </w:r>
      <w:r w:rsidR="00190E06" w:rsidRPr="006D61B7">
        <w:rPr>
          <w:rFonts w:ascii="Arial" w:hAnsi="Arial" w:cs="Arial"/>
          <w:color w:val="000000" w:themeColor="text1"/>
          <w:sz w:val="26"/>
          <w:szCs w:val="26"/>
        </w:rPr>
        <w:t>fosse soggetto a</w:t>
      </w:r>
      <w:r w:rsidR="00C07C6E" w:rsidRPr="006D61B7">
        <w:rPr>
          <w:rFonts w:ascii="Arial" w:hAnsi="Arial" w:cs="Arial"/>
          <w:color w:val="000000" w:themeColor="text1"/>
          <w:sz w:val="26"/>
          <w:szCs w:val="26"/>
        </w:rPr>
        <w:t xml:space="preserve"> imperfezioni quali macchie e scolorimenti</w:t>
      </w:r>
      <w:r w:rsidR="00DD10CC" w:rsidRPr="006D61B7">
        <w:rPr>
          <w:rFonts w:ascii="Arial" w:hAnsi="Arial" w:cs="Arial"/>
          <w:color w:val="000000" w:themeColor="text1"/>
          <w:sz w:val="26"/>
          <w:szCs w:val="26"/>
        </w:rPr>
        <w:t>.</w:t>
      </w:r>
      <w:r w:rsidR="006B317B">
        <w:rPr>
          <w:rStyle w:val="Rimandonotaapidipagina"/>
          <w:rFonts w:ascii="Arial" w:hAnsi="Arial" w:cs="Arial"/>
          <w:color w:val="000000" w:themeColor="text1"/>
          <w:sz w:val="26"/>
          <w:szCs w:val="26"/>
        </w:rPr>
        <w:footnoteReference w:id="7"/>
      </w:r>
      <w:r w:rsidR="006B317B">
        <w:rPr>
          <w:rFonts w:ascii="Arial" w:hAnsi="Arial" w:cs="Arial"/>
          <w:color w:val="000000" w:themeColor="text1"/>
          <w:sz w:val="26"/>
          <w:szCs w:val="26"/>
        </w:rPr>
        <w:tab/>
      </w:r>
      <w:r w:rsidR="00B2288A" w:rsidRPr="006D61B7">
        <w:rPr>
          <w:rFonts w:ascii="Arial" w:hAnsi="Arial" w:cs="Arial"/>
          <w:color w:val="000000" w:themeColor="text1"/>
          <w:sz w:val="26"/>
          <w:szCs w:val="26"/>
        </w:rPr>
        <w:t xml:space="preserve"> </w:t>
      </w:r>
      <w:r w:rsidR="006B317B">
        <w:rPr>
          <w:rFonts w:ascii="Arial" w:hAnsi="Arial" w:cs="Arial"/>
          <w:color w:val="FF0000"/>
          <w:sz w:val="26"/>
          <w:szCs w:val="26"/>
        </w:rPr>
        <w:br/>
      </w:r>
      <w:r w:rsidR="00D30E60" w:rsidRPr="006D61B7">
        <w:rPr>
          <w:rFonts w:ascii="Arial" w:hAnsi="Arial" w:cs="Arial"/>
          <w:color w:val="000000" w:themeColor="text1"/>
          <w:sz w:val="26"/>
          <w:szCs w:val="26"/>
        </w:rPr>
        <w:t xml:space="preserve">L’utente è quindi libero di accedere alla sua ricerca </w:t>
      </w:r>
      <w:r w:rsidR="00140496" w:rsidRPr="006D61B7">
        <w:rPr>
          <w:rFonts w:ascii="Arial" w:hAnsi="Arial" w:cs="Arial"/>
          <w:color w:val="000000" w:themeColor="text1"/>
          <w:sz w:val="26"/>
          <w:szCs w:val="26"/>
        </w:rPr>
        <w:t xml:space="preserve">attraverso </w:t>
      </w:r>
      <w:r w:rsidR="003906A0">
        <w:rPr>
          <w:rFonts w:ascii="Arial" w:hAnsi="Arial" w:cs="Arial"/>
          <w:color w:val="000000" w:themeColor="text1"/>
          <w:sz w:val="26"/>
          <w:szCs w:val="26"/>
        </w:rPr>
        <w:t xml:space="preserve">metadati </w:t>
      </w:r>
      <w:r w:rsidR="00140496" w:rsidRPr="006D61B7">
        <w:rPr>
          <w:rFonts w:ascii="Arial" w:hAnsi="Arial" w:cs="Arial"/>
          <w:color w:val="000000" w:themeColor="text1"/>
          <w:sz w:val="26"/>
          <w:szCs w:val="26"/>
        </w:rPr>
        <w:t xml:space="preserve">che riguardano </w:t>
      </w:r>
      <w:r w:rsidR="00D30E60" w:rsidRPr="006D61B7">
        <w:rPr>
          <w:rFonts w:ascii="Arial" w:hAnsi="Arial" w:cs="Arial"/>
          <w:color w:val="000000" w:themeColor="text1"/>
          <w:sz w:val="26"/>
          <w:szCs w:val="26"/>
        </w:rPr>
        <w:t>frase, titolo, nome o soggetto</w:t>
      </w:r>
      <w:r w:rsidRPr="006D61B7">
        <w:rPr>
          <w:rFonts w:ascii="Arial" w:hAnsi="Arial" w:cs="Arial"/>
          <w:color w:val="000000" w:themeColor="text1"/>
          <w:sz w:val="26"/>
          <w:szCs w:val="26"/>
        </w:rPr>
        <w:t xml:space="preserve"> </w:t>
      </w:r>
      <w:r w:rsidR="00D30E60" w:rsidRPr="006D61B7">
        <w:rPr>
          <w:rFonts w:ascii="Arial" w:hAnsi="Arial" w:cs="Arial"/>
          <w:color w:val="000000" w:themeColor="text1"/>
          <w:sz w:val="26"/>
          <w:szCs w:val="26"/>
        </w:rPr>
        <w:t>del libro che</w:t>
      </w:r>
      <w:r w:rsidR="00140496" w:rsidRPr="006D61B7">
        <w:rPr>
          <w:rFonts w:ascii="Arial" w:hAnsi="Arial" w:cs="Arial"/>
          <w:color w:val="000000" w:themeColor="text1"/>
          <w:sz w:val="26"/>
          <w:szCs w:val="26"/>
        </w:rPr>
        <w:t xml:space="preserve"> si</w:t>
      </w:r>
      <w:r w:rsidR="00D30E60" w:rsidRPr="006D61B7">
        <w:rPr>
          <w:rFonts w:ascii="Arial" w:hAnsi="Arial" w:cs="Arial"/>
          <w:color w:val="000000" w:themeColor="text1"/>
          <w:sz w:val="26"/>
          <w:szCs w:val="26"/>
        </w:rPr>
        <w:t xml:space="preserve"> sta cercando. </w:t>
      </w:r>
    </w:p>
    <w:p w:rsidR="003A6B3C" w:rsidRDefault="003A6B3C" w:rsidP="00B646FB">
      <w:pPr>
        <w:jc w:val="both"/>
        <w:rPr>
          <w:rFonts w:ascii="Arial" w:hAnsi="Arial" w:cs="Arial"/>
          <w:color w:val="FF0000"/>
          <w:sz w:val="26"/>
          <w:szCs w:val="26"/>
        </w:rPr>
      </w:pPr>
    </w:p>
    <w:p w:rsidR="00393C01" w:rsidRPr="003A6B3C" w:rsidRDefault="00624594" w:rsidP="00B646FB">
      <w:pPr>
        <w:jc w:val="both"/>
        <w:rPr>
          <w:rFonts w:ascii="Arial" w:hAnsi="Arial" w:cs="Arial"/>
          <w:color w:val="FF0000"/>
          <w:sz w:val="26"/>
          <w:szCs w:val="26"/>
        </w:rPr>
      </w:pPr>
      <w:r w:rsidRPr="006D61B7">
        <w:rPr>
          <w:rFonts w:ascii="Arial" w:hAnsi="Arial" w:cs="Arial"/>
          <w:color w:val="000000" w:themeColor="text1"/>
          <w:sz w:val="26"/>
          <w:szCs w:val="26"/>
        </w:rPr>
        <w:t xml:space="preserve">Negli ultimi anni sembra essersi affermata una nuova professione, quella del </w:t>
      </w:r>
      <w:r w:rsidR="00075197" w:rsidRPr="006D61B7">
        <w:rPr>
          <w:rFonts w:ascii="Arial" w:hAnsi="Arial" w:cs="Arial"/>
          <w:i/>
          <w:color w:val="000000" w:themeColor="text1"/>
          <w:sz w:val="26"/>
          <w:szCs w:val="26"/>
        </w:rPr>
        <w:t>Digital Curator</w:t>
      </w:r>
      <w:r w:rsidR="00075197" w:rsidRPr="006D61B7">
        <w:rPr>
          <w:rFonts w:ascii="Arial" w:hAnsi="Arial" w:cs="Arial"/>
          <w:color w:val="000000" w:themeColor="text1"/>
          <w:sz w:val="26"/>
          <w:szCs w:val="26"/>
        </w:rPr>
        <w:t xml:space="preserve">, figura di sempre </w:t>
      </w:r>
      <w:r w:rsidR="00140496" w:rsidRPr="006D61B7">
        <w:rPr>
          <w:rFonts w:ascii="Arial" w:hAnsi="Arial" w:cs="Arial"/>
          <w:color w:val="000000" w:themeColor="text1"/>
          <w:sz w:val="26"/>
          <w:szCs w:val="26"/>
        </w:rPr>
        <w:t>maggiore</w:t>
      </w:r>
      <w:r w:rsidR="00075197" w:rsidRPr="006D61B7">
        <w:rPr>
          <w:rFonts w:ascii="Arial" w:hAnsi="Arial" w:cs="Arial"/>
          <w:color w:val="000000" w:themeColor="text1"/>
          <w:sz w:val="26"/>
          <w:szCs w:val="26"/>
        </w:rPr>
        <w:t xml:space="preserve"> importanza in un mondo dove</w:t>
      </w:r>
      <w:r w:rsidR="00140496" w:rsidRPr="006D61B7">
        <w:rPr>
          <w:rFonts w:ascii="Arial" w:hAnsi="Arial" w:cs="Arial"/>
          <w:color w:val="000000" w:themeColor="text1"/>
          <w:sz w:val="26"/>
          <w:szCs w:val="26"/>
        </w:rPr>
        <w:t xml:space="preserve"> il panorama digitale si amplia</w:t>
      </w:r>
      <w:r w:rsidR="00370FD6" w:rsidRPr="006D61B7">
        <w:rPr>
          <w:rFonts w:ascii="Arial" w:hAnsi="Arial" w:cs="Arial"/>
          <w:color w:val="000000" w:themeColor="text1"/>
          <w:sz w:val="26"/>
          <w:szCs w:val="26"/>
        </w:rPr>
        <w:t>.</w:t>
      </w:r>
      <w:r w:rsidR="00075197" w:rsidRPr="006D61B7">
        <w:rPr>
          <w:rFonts w:ascii="Arial" w:hAnsi="Arial" w:cs="Arial"/>
          <w:color w:val="000000" w:themeColor="text1"/>
          <w:sz w:val="26"/>
          <w:szCs w:val="26"/>
        </w:rPr>
        <w:t xml:space="preserve"> </w:t>
      </w:r>
      <w:r w:rsidR="00370FD6" w:rsidRPr="006D61B7">
        <w:rPr>
          <w:rFonts w:ascii="Arial" w:hAnsi="Arial" w:cs="Arial"/>
          <w:color w:val="000000" w:themeColor="text1"/>
          <w:sz w:val="26"/>
          <w:szCs w:val="26"/>
        </w:rPr>
        <w:t>I</w:t>
      </w:r>
      <w:r w:rsidR="00075197" w:rsidRPr="006D61B7">
        <w:rPr>
          <w:rFonts w:ascii="Arial" w:hAnsi="Arial" w:cs="Arial"/>
          <w:color w:val="000000" w:themeColor="text1"/>
          <w:sz w:val="26"/>
          <w:szCs w:val="26"/>
        </w:rPr>
        <w:t xml:space="preserve"> siti web </w:t>
      </w:r>
      <w:r w:rsidR="00370FD6" w:rsidRPr="006D61B7">
        <w:rPr>
          <w:rFonts w:ascii="Arial" w:hAnsi="Arial" w:cs="Arial"/>
          <w:color w:val="000000" w:themeColor="text1"/>
          <w:sz w:val="26"/>
          <w:szCs w:val="26"/>
        </w:rPr>
        <w:t xml:space="preserve">acquistano nuovo valore, in quanto </w:t>
      </w:r>
      <w:r w:rsidR="00075197" w:rsidRPr="006D61B7">
        <w:rPr>
          <w:rFonts w:ascii="Arial" w:hAnsi="Arial" w:cs="Arial"/>
          <w:color w:val="000000" w:themeColor="text1"/>
          <w:sz w:val="26"/>
          <w:szCs w:val="26"/>
        </w:rPr>
        <w:t>si occupano, preservano, raccolgono e mettono insieme contenuti sotto forma di oggetti digitali</w:t>
      </w:r>
      <w:r w:rsidR="00370FD6" w:rsidRPr="006D61B7">
        <w:rPr>
          <w:rFonts w:ascii="Arial" w:hAnsi="Arial" w:cs="Arial"/>
          <w:color w:val="000000" w:themeColor="text1"/>
          <w:sz w:val="26"/>
          <w:szCs w:val="26"/>
        </w:rPr>
        <w:t xml:space="preserve"> come </w:t>
      </w:r>
      <w:proofErr w:type="spellStart"/>
      <w:r w:rsidR="00370FD6" w:rsidRPr="006D61B7">
        <w:rPr>
          <w:rFonts w:ascii="Arial" w:hAnsi="Arial" w:cs="Arial"/>
          <w:color w:val="000000" w:themeColor="text1"/>
          <w:sz w:val="26"/>
          <w:szCs w:val="26"/>
        </w:rPr>
        <w:t>slideshow</w:t>
      </w:r>
      <w:proofErr w:type="spellEnd"/>
      <w:r w:rsidR="00370FD6" w:rsidRPr="006D61B7">
        <w:rPr>
          <w:rFonts w:ascii="Arial" w:hAnsi="Arial" w:cs="Arial"/>
          <w:color w:val="000000" w:themeColor="text1"/>
          <w:sz w:val="26"/>
          <w:szCs w:val="26"/>
        </w:rPr>
        <w:t>, video o articoli</w:t>
      </w:r>
      <w:r w:rsidR="00140496" w:rsidRPr="006D61B7">
        <w:rPr>
          <w:rFonts w:ascii="Arial" w:hAnsi="Arial" w:cs="Arial"/>
          <w:color w:val="000000" w:themeColor="text1"/>
          <w:sz w:val="26"/>
          <w:szCs w:val="26"/>
        </w:rPr>
        <w:t>.</w:t>
      </w:r>
      <w:r w:rsidR="00791C76" w:rsidRPr="006D61B7">
        <w:rPr>
          <w:rFonts w:ascii="Arial" w:hAnsi="Arial" w:cs="Arial"/>
          <w:color w:val="000000" w:themeColor="text1"/>
          <w:sz w:val="26"/>
          <w:szCs w:val="26"/>
        </w:rPr>
        <w:t xml:space="preserve"> </w:t>
      </w:r>
      <w:r w:rsidR="00140496" w:rsidRPr="006D61B7">
        <w:rPr>
          <w:rFonts w:ascii="Arial" w:hAnsi="Arial" w:cs="Arial"/>
          <w:color w:val="000000" w:themeColor="text1"/>
          <w:sz w:val="26"/>
          <w:szCs w:val="26"/>
        </w:rPr>
        <w:t xml:space="preserve">In </w:t>
      </w:r>
      <w:r w:rsidR="00370FD6" w:rsidRPr="006D61B7">
        <w:rPr>
          <w:rFonts w:ascii="Arial" w:hAnsi="Arial" w:cs="Arial"/>
          <w:color w:val="000000" w:themeColor="text1"/>
          <w:sz w:val="26"/>
          <w:szCs w:val="26"/>
        </w:rPr>
        <w:t>questo modo</w:t>
      </w:r>
      <w:r w:rsidR="00791C76" w:rsidRPr="006D61B7">
        <w:rPr>
          <w:rFonts w:ascii="Arial" w:hAnsi="Arial" w:cs="Arial"/>
          <w:color w:val="000000" w:themeColor="text1"/>
          <w:sz w:val="26"/>
          <w:szCs w:val="26"/>
        </w:rPr>
        <w:t xml:space="preserve"> i siti web diventano delle vere e proprie </w:t>
      </w:r>
      <w:r w:rsidR="00791C76" w:rsidRPr="006D61B7">
        <w:rPr>
          <w:rFonts w:ascii="Arial" w:hAnsi="Arial" w:cs="Arial"/>
          <w:i/>
          <w:color w:val="000000" w:themeColor="text1"/>
          <w:sz w:val="26"/>
          <w:szCs w:val="26"/>
        </w:rPr>
        <w:t>istituzioni</w:t>
      </w:r>
      <w:r w:rsidR="00393C01" w:rsidRPr="006D61B7">
        <w:rPr>
          <w:rFonts w:ascii="Arial" w:hAnsi="Arial" w:cs="Arial"/>
          <w:color w:val="000000" w:themeColor="text1"/>
          <w:sz w:val="26"/>
          <w:szCs w:val="26"/>
        </w:rPr>
        <w:t>.</w:t>
      </w:r>
    </w:p>
    <w:p w:rsidR="00140496" w:rsidRPr="006D61B7" w:rsidRDefault="00D04F67" w:rsidP="00B646FB">
      <w:pPr>
        <w:jc w:val="both"/>
        <w:rPr>
          <w:rFonts w:ascii="Arial" w:hAnsi="Arial" w:cs="Arial"/>
          <w:color w:val="000000" w:themeColor="text1"/>
          <w:sz w:val="26"/>
          <w:szCs w:val="26"/>
        </w:rPr>
      </w:pPr>
      <w:r w:rsidRPr="006D61B7">
        <w:rPr>
          <w:rFonts w:ascii="Arial" w:hAnsi="Arial" w:cs="Arial"/>
          <w:color w:val="FF0000"/>
          <w:sz w:val="26"/>
          <w:szCs w:val="26"/>
        </w:rPr>
        <w:br/>
      </w:r>
      <w:r w:rsidRPr="006D61B7">
        <w:rPr>
          <w:rFonts w:ascii="Arial" w:hAnsi="Arial" w:cs="Arial"/>
          <w:color w:val="000000" w:themeColor="text1"/>
          <w:sz w:val="26"/>
          <w:szCs w:val="26"/>
        </w:rPr>
        <w:t>Proprio co</w:t>
      </w:r>
      <w:r w:rsidR="00140496" w:rsidRPr="006D61B7">
        <w:rPr>
          <w:rFonts w:ascii="Arial" w:hAnsi="Arial" w:cs="Arial"/>
          <w:color w:val="000000" w:themeColor="text1"/>
          <w:sz w:val="26"/>
          <w:szCs w:val="26"/>
        </w:rPr>
        <w:t>me un curatore d’arte si occupa di una mostra e crea</w:t>
      </w:r>
      <w:r w:rsidRPr="006D61B7">
        <w:rPr>
          <w:rFonts w:ascii="Arial" w:hAnsi="Arial" w:cs="Arial"/>
          <w:color w:val="000000" w:themeColor="text1"/>
          <w:sz w:val="26"/>
          <w:szCs w:val="26"/>
        </w:rPr>
        <w:t xml:space="preserve"> strategie per attirare il pubblico o comunicare un messaggio, il Digital Curator</w:t>
      </w:r>
      <w:r w:rsidR="0020450E" w:rsidRPr="006D61B7">
        <w:rPr>
          <w:rFonts w:ascii="Arial" w:hAnsi="Arial" w:cs="Arial"/>
          <w:color w:val="000000" w:themeColor="text1"/>
          <w:sz w:val="26"/>
          <w:szCs w:val="26"/>
        </w:rPr>
        <w:t xml:space="preserve"> lavora per organizzare il contenuto di un sito strutturandolo in base a ciò che è importante per questi fini.</w:t>
      </w:r>
    </w:p>
    <w:p w:rsidR="003A6B3C" w:rsidRDefault="0020450E" w:rsidP="00B646FB">
      <w:pPr>
        <w:jc w:val="both"/>
        <w:rPr>
          <w:rFonts w:ascii="Arial" w:hAnsi="Arial" w:cs="Arial"/>
          <w:color w:val="000000" w:themeColor="text1"/>
          <w:sz w:val="26"/>
          <w:szCs w:val="26"/>
        </w:rPr>
      </w:pPr>
      <w:r w:rsidRPr="006D61B7">
        <w:rPr>
          <w:rFonts w:ascii="Arial" w:hAnsi="Arial" w:cs="Arial"/>
          <w:color w:val="000000" w:themeColor="text1"/>
          <w:sz w:val="26"/>
          <w:szCs w:val="26"/>
        </w:rPr>
        <w:t xml:space="preserve">Tutto questo viene fatto affinché un sito da consultare diventi interessante </w:t>
      </w:r>
      <w:r w:rsidR="00140496" w:rsidRPr="006D61B7">
        <w:rPr>
          <w:rFonts w:ascii="Arial" w:hAnsi="Arial" w:cs="Arial"/>
          <w:color w:val="000000" w:themeColor="text1"/>
          <w:sz w:val="26"/>
          <w:szCs w:val="26"/>
        </w:rPr>
        <w:t xml:space="preserve">ed utile </w:t>
      </w:r>
      <w:r w:rsidRPr="006D61B7">
        <w:rPr>
          <w:rFonts w:ascii="Arial" w:hAnsi="Arial" w:cs="Arial"/>
          <w:color w:val="000000" w:themeColor="text1"/>
          <w:sz w:val="26"/>
          <w:szCs w:val="26"/>
        </w:rPr>
        <w:t xml:space="preserve">per </w:t>
      </w:r>
      <w:r w:rsidR="00140496" w:rsidRPr="006D61B7">
        <w:rPr>
          <w:rFonts w:ascii="Arial" w:hAnsi="Arial" w:cs="Arial"/>
          <w:color w:val="000000" w:themeColor="text1"/>
          <w:sz w:val="26"/>
          <w:szCs w:val="26"/>
        </w:rPr>
        <w:t>l’utente.</w:t>
      </w:r>
      <w:r w:rsidR="00140496" w:rsidRPr="006D61B7">
        <w:rPr>
          <w:rStyle w:val="Rimandonotaapidipagina"/>
          <w:rFonts w:ascii="Arial" w:hAnsi="Arial" w:cs="Arial"/>
          <w:color w:val="000000" w:themeColor="text1"/>
          <w:sz w:val="26"/>
          <w:szCs w:val="26"/>
        </w:rPr>
        <w:footnoteReference w:id="8"/>
      </w:r>
      <w:r w:rsidR="003A6B3C">
        <w:rPr>
          <w:rFonts w:ascii="Arial" w:hAnsi="Arial" w:cs="Arial"/>
          <w:color w:val="000000" w:themeColor="text1"/>
          <w:sz w:val="26"/>
          <w:szCs w:val="26"/>
        </w:rPr>
        <w:tab/>
      </w:r>
    </w:p>
    <w:p w:rsidR="00E44A0E" w:rsidRDefault="00E44A0E" w:rsidP="00B646FB">
      <w:pPr>
        <w:jc w:val="both"/>
        <w:rPr>
          <w:rFonts w:ascii="Arial" w:eastAsia="Times New Roman" w:hAnsi="Arial" w:cs="Arial"/>
          <w:bCs/>
          <w:color w:val="000000" w:themeColor="text1"/>
          <w:sz w:val="26"/>
          <w:szCs w:val="26"/>
          <w:lang w:eastAsia="it-IT"/>
        </w:rPr>
      </w:pPr>
    </w:p>
    <w:p w:rsidR="00E44A0E" w:rsidRDefault="00E44A0E" w:rsidP="00B646FB">
      <w:pPr>
        <w:jc w:val="both"/>
        <w:rPr>
          <w:rFonts w:ascii="Arial" w:eastAsia="Times New Roman" w:hAnsi="Arial" w:cs="Arial"/>
          <w:bCs/>
          <w:color w:val="000000" w:themeColor="text1"/>
          <w:sz w:val="26"/>
          <w:szCs w:val="26"/>
          <w:lang w:eastAsia="it-IT"/>
        </w:rPr>
      </w:pPr>
    </w:p>
    <w:p w:rsidR="007400CB" w:rsidRPr="003A6B3C" w:rsidRDefault="00D873AF" w:rsidP="00B646FB">
      <w:pPr>
        <w:jc w:val="both"/>
        <w:rPr>
          <w:rFonts w:ascii="Arial" w:eastAsia="Times New Roman" w:hAnsi="Arial" w:cs="Arial"/>
          <w:bCs/>
          <w:color w:val="000000" w:themeColor="text1"/>
          <w:sz w:val="26"/>
          <w:szCs w:val="26"/>
          <w:lang w:eastAsia="it-IT"/>
        </w:rPr>
      </w:pPr>
      <w:r w:rsidRPr="003A6B3C">
        <w:rPr>
          <w:rFonts w:ascii="Arial" w:eastAsia="Times New Roman" w:hAnsi="Arial" w:cs="Arial"/>
          <w:bCs/>
          <w:color w:val="000000" w:themeColor="text1"/>
          <w:sz w:val="26"/>
          <w:szCs w:val="26"/>
          <w:lang w:eastAsia="it-IT"/>
        </w:rPr>
        <w:t xml:space="preserve">2.3 </w:t>
      </w:r>
      <w:r w:rsidR="00757D7E" w:rsidRPr="003A6B3C">
        <w:rPr>
          <w:rFonts w:ascii="Arial" w:eastAsia="Times New Roman" w:hAnsi="Arial" w:cs="Arial"/>
          <w:bCs/>
          <w:color w:val="000000" w:themeColor="text1"/>
          <w:sz w:val="26"/>
          <w:szCs w:val="26"/>
          <w:lang w:eastAsia="it-IT"/>
        </w:rPr>
        <w:t xml:space="preserve">L’utente come creatore – Un esempio dal progetto </w:t>
      </w:r>
      <w:proofErr w:type="spellStart"/>
      <w:r w:rsidR="00757D7E" w:rsidRPr="003A6B3C">
        <w:rPr>
          <w:rFonts w:ascii="Arial" w:eastAsia="Times New Roman" w:hAnsi="Arial" w:cs="Arial"/>
          <w:bCs/>
          <w:color w:val="000000" w:themeColor="text1"/>
          <w:sz w:val="26"/>
          <w:szCs w:val="26"/>
          <w:lang w:eastAsia="it-IT"/>
        </w:rPr>
        <w:t>Monasterium</w:t>
      </w:r>
      <w:proofErr w:type="spellEnd"/>
      <w:r w:rsidR="006D7C93" w:rsidRPr="003A6B3C">
        <w:rPr>
          <w:rFonts w:ascii="Arial" w:eastAsia="Times New Roman" w:hAnsi="Arial" w:cs="Arial"/>
          <w:bCs/>
          <w:color w:val="000000" w:themeColor="text1"/>
          <w:sz w:val="26"/>
          <w:szCs w:val="26"/>
          <w:lang w:eastAsia="it-IT"/>
        </w:rPr>
        <w:tab/>
      </w:r>
    </w:p>
    <w:p w:rsidR="00AF6002" w:rsidRPr="006D61B7" w:rsidRDefault="00AF6002" w:rsidP="00AF6002">
      <w:pPr>
        <w:jc w:val="both"/>
        <w:rPr>
          <w:rFonts w:ascii="Arial" w:eastAsia="Times New Roman" w:hAnsi="Arial" w:cs="Arial"/>
          <w:bCs/>
          <w:color w:val="FF0000"/>
          <w:sz w:val="26"/>
          <w:szCs w:val="26"/>
          <w:lang w:eastAsia="it-IT"/>
        </w:rPr>
      </w:pPr>
      <w:r w:rsidRPr="006D61B7">
        <w:rPr>
          <w:rFonts w:ascii="Arial" w:eastAsia="Times New Roman" w:hAnsi="Arial" w:cs="Arial"/>
          <w:bCs/>
          <w:color w:val="FF0000"/>
          <w:sz w:val="26"/>
          <w:szCs w:val="26"/>
          <w:lang w:eastAsia="it-IT"/>
        </w:rPr>
        <w:br/>
      </w:r>
      <w:r w:rsidRPr="006D61B7">
        <w:rPr>
          <w:rFonts w:ascii="Arial" w:eastAsia="Times New Roman" w:hAnsi="Arial" w:cs="Arial"/>
          <w:bCs/>
          <w:color w:val="000000" w:themeColor="text1"/>
          <w:sz w:val="26"/>
          <w:szCs w:val="26"/>
          <w:lang w:eastAsia="it-IT"/>
        </w:rPr>
        <w:t>Sempre più frequenti sono le creazioni di biblioteche da parte degli stessi utenti. Ciò</w:t>
      </w:r>
      <w:r w:rsidR="00083946" w:rsidRPr="006D61B7">
        <w:rPr>
          <w:rFonts w:ascii="Arial" w:eastAsia="Times New Roman" w:hAnsi="Arial" w:cs="Arial"/>
          <w:bCs/>
          <w:color w:val="000000" w:themeColor="text1"/>
          <w:sz w:val="26"/>
          <w:szCs w:val="26"/>
          <w:lang w:eastAsia="it-IT"/>
        </w:rPr>
        <w:t xml:space="preserve"> è importante nell’ottica dell’organizzazione di collezioni in base alle necessità </w:t>
      </w:r>
      <w:r w:rsidRPr="006D61B7">
        <w:rPr>
          <w:rFonts w:ascii="Arial" w:eastAsia="Times New Roman" w:hAnsi="Arial" w:cs="Arial"/>
          <w:bCs/>
          <w:color w:val="000000" w:themeColor="text1"/>
          <w:sz w:val="26"/>
          <w:szCs w:val="26"/>
          <w:lang w:eastAsia="it-IT"/>
        </w:rPr>
        <w:t>di diverse tipologie di utent</w:t>
      </w:r>
      <w:r w:rsidR="00083946" w:rsidRPr="006D61B7">
        <w:rPr>
          <w:rFonts w:ascii="Arial" w:eastAsia="Times New Roman" w:hAnsi="Arial" w:cs="Arial"/>
          <w:bCs/>
          <w:color w:val="000000" w:themeColor="text1"/>
          <w:sz w:val="26"/>
          <w:szCs w:val="26"/>
          <w:lang w:eastAsia="it-IT"/>
        </w:rPr>
        <w:t>i, come lo studioso umanistico,</w:t>
      </w:r>
      <w:r w:rsidRPr="006D61B7">
        <w:rPr>
          <w:rFonts w:ascii="Arial" w:eastAsia="Times New Roman" w:hAnsi="Arial" w:cs="Arial"/>
          <w:bCs/>
          <w:color w:val="000000" w:themeColor="text1"/>
          <w:sz w:val="26"/>
          <w:szCs w:val="26"/>
          <w:lang w:eastAsia="it-IT"/>
        </w:rPr>
        <w:t xml:space="preserve"> il ricercato</w:t>
      </w:r>
      <w:r w:rsidR="00083946" w:rsidRPr="006D61B7">
        <w:rPr>
          <w:rFonts w:ascii="Arial" w:eastAsia="Times New Roman" w:hAnsi="Arial" w:cs="Arial"/>
          <w:bCs/>
          <w:color w:val="000000" w:themeColor="text1"/>
          <w:sz w:val="26"/>
          <w:szCs w:val="26"/>
          <w:lang w:eastAsia="it-IT"/>
        </w:rPr>
        <w:t>re</w:t>
      </w:r>
      <w:r w:rsidRPr="006D61B7">
        <w:rPr>
          <w:rFonts w:ascii="Arial" w:eastAsia="Times New Roman" w:hAnsi="Arial" w:cs="Arial"/>
          <w:bCs/>
          <w:color w:val="000000" w:themeColor="text1"/>
          <w:sz w:val="26"/>
          <w:szCs w:val="26"/>
          <w:lang w:eastAsia="it-IT"/>
        </w:rPr>
        <w:t xml:space="preserve"> scientifico o il semplice studente. </w:t>
      </w:r>
    </w:p>
    <w:p w:rsidR="007400CB" w:rsidRPr="006D61B7" w:rsidRDefault="007400CB" w:rsidP="00B646FB">
      <w:pPr>
        <w:jc w:val="both"/>
        <w:rPr>
          <w:rFonts w:ascii="Arial" w:eastAsia="Times New Roman" w:hAnsi="Arial" w:cs="Arial"/>
          <w:bCs/>
          <w:color w:val="FF0000"/>
          <w:sz w:val="26"/>
          <w:szCs w:val="26"/>
          <w:lang w:eastAsia="it-IT"/>
        </w:rPr>
      </w:pPr>
    </w:p>
    <w:p w:rsidR="00136CB8" w:rsidRPr="006D61B7" w:rsidRDefault="00AF6002" w:rsidP="00B646FB">
      <w:pPr>
        <w:jc w:val="both"/>
        <w:rPr>
          <w:rFonts w:ascii="Arial" w:eastAsia="Times New Roman" w:hAnsi="Arial" w:cs="Arial"/>
          <w:bCs/>
          <w:color w:val="FF0000"/>
          <w:sz w:val="26"/>
          <w:szCs w:val="26"/>
          <w:lang w:eastAsia="it-IT"/>
        </w:rPr>
      </w:pPr>
      <w:r w:rsidRPr="006D61B7">
        <w:rPr>
          <w:rFonts w:ascii="Arial" w:eastAsia="Times New Roman" w:hAnsi="Arial" w:cs="Arial"/>
          <w:bCs/>
          <w:color w:val="000000" w:themeColor="text1"/>
          <w:sz w:val="26"/>
          <w:szCs w:val="26"/>
          <w:lang w:eastAsia="it-IT"/>
        </w:rPr>
        <w:t>L’utente che usufruisce di</w:t>
      </w:r>
      <w:r w:rsidR="006D7C93" w:rsidRPr="006D61B7">
        <w:rPr>
          <w:rFonts w:ascii="Arial" w:eastAsia="Times New Roman" w:hAnsi="Arial" w:cs="Arial"/>
          <w:bCs/>
          <w:color w:val="000000" w:themeColor="text1"/>
          <w:sz w:val="26"/>
          <w:szCs w:val="26"/>
          <w:lang w:eastAsia="it-IT"/>
        </w:rPr>
        <w:t xml:space="preserve"> una biblioteca o </w:t>
      </w:r>
      <w:r w:rsidRPr="006D61B7">
        <w:rPr>
          <w:rFonts w:ascii="Arial" w:eastAsia="Times New Roman" w:hAnsi="Arial" w:cs="Arial"/>
          <w:bCs/>
          <w:color w:val="000000" w:themeColor="text1"/>
          <w:sz w:val="26"/>
          <w:szCs w:val="26"/>
          <w:lang w:eastAsia="it-IT"/>
        </w:rPr>
        <w:t xml:space="preserve">di </w:t>
      </w:r>
      <w:r w:rsidR="006D7C93" w:rsidRPr="006D61B7">
        <w:rPr>
          <w:rFonts w:ascii="Arial" w:eastAsia="Times New Roman" w:hAnsi="Arial" w:cs="Arial"/>
          <w:bCs/>
          <w:color w:val="000000" w:themeColor="text1"/>
          <w:sz w:val="26"/>
          <w:szCs w:val="26"/>
          <w:lang w:eastAsia="it-IT"/>
        </w:rPr>
        <w:t>un archivio elettronico ha</w:t>
      </w:r>
      <w:r w:rsidR="0056559B" w:rsidRPr="006D61B7">
        <w:rPr>
          <w:rFonts w:ascii="Arial" w:eastAsia="Times New Roman" w:hAnsi="Arial" w:cs="Arial"/>
          <w:bCs/>
          <w:color w:val="000000" w:themeColor="text1"/>
          <w:sz w:val="26"/>
          <w:szCs w:val="26"/>
          <w:lang w:eastAsia="it-IT"/>
        </w:rPr>
        <w:t xml:space="preserve"> dunque</w:t>
      </w:r>
      <w:r w:rsidRPr="006D61B7">
        <w:rPr>
          <w:rFonts w:ascii="Arial" w:eastAsia="Times New Roman" w:hAnsi="Arial" w:cs="Arial"/>
          <w:bCs/>
          <w:color w:val="000000" w:themeColor="text1"/>
          <w:sz w:val="26"/>
          <w:szCs w:val="26"/>
          <w:lang w:eastAsia="it-IT"/>
        </w:rPr>
        <w:t xml:space="preserve"> l’opportunità di collaborare alla creazione o all’espansione </w:t>
      </w:r>
      <w:r w:rsidR="006D7C93" w:rsidRPr="006D61B7">
        <w:rPr>
          <w:rFonts w:ascii="Arial" w:eastAsia="Times New Roman" w:hAnsi="Arial" w:cs="Arial"/>
          <w:bCs/>
          <w:color w:val="000000" w:themeColor="text1"/>
          <w:sz w:val="26"/>
          <w:szCs w:val="26"/>
          <w:lang w:eastAsia="it-IT"/>
        </w:rPr>
        <w:t>della f</w:t>
      </w:r>
      <w:r w:rsidRPr="006D61B7">
        <w:rPr>
          <w:rFonts w:ascii="Arial" w:eastAsia="Times New Roman" w:hAnsi="Arial" w:cs="Arial"/>
          <w:bCs/>
          <w:color w:val="000000" w:themeColor="text1"/>
          <w:sz w:val="26"/>
          <w:szCs w:val="26"/>
          <w:lang w:eastAsia="it-IT"/>
        </w:rPr>
        <w:t xml:space="preserve">onte che </w:t>
      </w:r>
      <w:r w:rsidR="0056559B" w:rsidRPr="006D61B7">
        <w:rPr>
          <w:rFonts w:ascii="Arial" w:eastAsia="Times New Roman" w:hAnsi="Arial" w:cs="Arial"/>
          <w:bCs/>
          <w:color w:val="000000" w:themeColor="text1"/>
          <w:sz w:val="26"/>
          <w:szCs w:val="26"/>
          <w:lang w:eastAsia="it-IT"/>
        </w:rPr>
        <w:t>consulta</w:t>
      </w:r>
      <w:r w:rsidRPr="006D61B7">
        <w:rPr>
          <w:rFonts w:ascii="Arial" w:eastAsia="Times New Roman" w:hAnsi="Arial" w:cs="Arial"/>
          <w:bCs/>
          <w:color w:val="000000" w:themeColor="text1"/>
          <w:sz w:val="26"/>
          <w:szCs w:val="26"/>
          <w:lang w:eastAsia="it-IT"/>
        </w:rPr>
        <w:t xml:space="preserve">. </w:t>
      </w:r>
      <w:r w:rsidR="006D7C93" w:rsidRPr="006D61B7">
        <w:rPr>
          <w:rFonts w:ascii="Arial" w:eastAsia="Times New Roman" w:hAnsi="Arial" w:cs="Arial"/>
          <w:bCs/>
          <w:color w:val="000000" w:themeColor="text1"/>
          <w:sz w:val="26"/>
          <w:szCs w:val="26"/>
          <w:lang w:eastAsia="it-IT"/>
        </w:rPr>
        <w:t xml:space="preserve">Un esempio </w:t>
      </w:r>
      <w:r w:rsidR="0056559B" w:rsidRPr="006D61B7">
        <w:rPr>
          <w:rFonts w:ascii="Arial" w:eastAsia="Times New Roman" w:hAnsi="Arial" w:cs="Arial"/>
          <w:bCs/>
          <w:color w:val="000000" w:themeColor="text1"/>
          <w:sz w:val="26"/>
          <w:szCs w:val="26"/>
          <w:lang w:eastAsia="it-IT"/>
        </w:rPr>
        <w:t xml:space="preserve">a tal proposito è rappresentato da </w:t>
      </w:r>
      <w:proofErr w:type="spellStart"/>
      <w:r w:rsidR="006D7C93" w:rsidRPr="006D61B7">
        <w:rPr>
          <w:rFonts w:ascii="Arial" w:eastAsia="Times New Roman" w:hAnsi="Arial" w:cs="Arial"/>
          <w:bCs/>
          <w:i/>
          <w:color w:val="000000" w:themeColor="text1"/>
          <w:sz w:val="26"/>
          <w:szCs w:val="26"/>
          <w:lang w:eastAsia="it-IT"/>
        </w:rPr>
        <w:t>Monasterium</w:t>
      </w:r>
      <w:proofErr w:type="spellEnd"/>
      <w:r w:rsidR="006D7C93" w:rsidRPr="006D61B7">
        <w:rPr>
          <w:rFonts w:ascii="Arial" w:eastAsia="Times New Roman" w:hAnsi="Arial" w:cs="Arial"/>
          <w:bCs/>
          <w:color w:val="000000" w:themeColor="text1"/>
          <w:sz w:val="26"/>
          <w:szCs w:val="26"/>
          <w:lang w:eastAsia="it-IT"/>
        </w:rPr>
        <w:t>, progetto di archiviazione d</w:t>
      </w:r>
      <w:r w:rsidR="009859DD" w:rsidRPr="006D61B7">
        <w:rPr>
          <w:rFonts w:ascii="Arial" w:eastAsia="Times New Roman" w:hAnsi="Arial" w:cs="Arial"/>
          <w:bCs/>
          <w:color w:val="000000" w:themeColor="text1"/>
          <w:sz w:val="26"/>
          <w:szCs w:val="26"/>
          <w:lang w:eastAsia="it-IT"/>
        </w:rPr>
        <w:t xml:space="preserve">i documenti storici diplomatici espostoci dal professor Georg </w:t>
      </w:r>
      <w:proofErr w:type="spellStart"/>
      <w:r w:rsidR="009859DD" w:rsidRPr="006D61B7">
        <w:rPr>
          <w:rFonts w:ascii="Arial" w:eastAsia="Times New Roman" w:hAnsi="Arial" w:cs="Arial"/>
          <w:bCs/>
          <w:color w:val="000000" w:themeColor="text1"/>
          <w:sz w:val="26"/>
          <w:szCs w:val="26"/>
          <w:lang w:eastAsia="it-IT"/>
        </w:rPr>
        <w:t>Vogeler</w:t>
      </w:r>
      <w:proofErr w:type="spellEnd"/>
      <w:r w:rsidR="009859DD" w:rsidRPr="006D61B7">
        <w:rPr>
          <w:rFonts w:ascii="Arial" w:eastAsia="Times New Roman" w:hAnsi="Arial" w:cs="Arial"/>
          <w:bCs/>
          <w:color w:val="000000" w:themeColor="text1"/>
          <w:sz w:val="26"/>
          <w:szCs w:val="26"/>
          <w:lang w:eastAsia="it-IT"/>
        </w:rPr>
        <w:t xml:space="preserve"> e dalla professoressa Antonella Ambrosio.</w:t>
      </w:r>
      <w:r w:rsidRPr="006D61B7">
        <w:rPr>
          <w:rFonts w:ascii="Arial" w:eastAsia="Times New Roman" w:hAnsi="Arial" w:cs="Arial"/>
          <w:bCs/>
          <w:color w:val="000000" w:themeColor="text1"/>
          <w:sz w:val="26"/>
          <w:szCs w:val="26"/>
          <w:lang w:eastAsia="it-IT"/>
        </w:rPr>
        <w:tab/>
      </w:r>
      <w:r w:rsidR="006D7C93" w:rsidRPr="006D61B7">
        <w:rPr>
          <w:rFonts w:ascii="Arial" w:eastAsia="Times New Roman" w:hAnsi="Arial" w:cs="Arial"/>
          <w:bCs/>
          <w:color w:val="FF0000"/>
          <w:sz w:val="26"/>
          <w:szCs w:val="26"/>
          <w:lang w:eastAsia="it-IT"/>
        </w:rPr>
        <w:t xml:space="preserve"> </w:t>
      </w:r>
      <w:r w:rsidRPr="006D61B7">
        <w:rPr>
          <w:rFonts w:ascii="Arial" w:eastAsia="Times New Roman" w:hAnsi="Arial" w:cs="Arial"/>
          <w:bCs/>
          <w:color w:val="FF0000"/>
          <w:sz w:val="26"/>
          <w:szCs w:val="26"/>
          <w:lang w:eastAsia="it-IT"/>
        </w:rPr>
        <w:br/>
      </w:r>
      <w:proofErr w:type="spellStart"/>
      <w:r w:rsidR="006D7C93" w:rsidRPr="006D61B7">
        <w:rPr>
          <w:rFonts w:ascii="Arial" w:eastAsia="Times New Roman" w:hAnsi="Arial" w:cs="Arial"/>
          <w:bCs/>
          <w:color w:val="000000" w:themeColor="text1"/>
          <w:sz w:val="26"/>
          <w:szCs w:val="26"/>
          <w:lang w:eastAsia="it-IT"/>
        </w:rPr>
        <w:t>Monasterium</w:t>
      </w:r>
      <w:proofErr w:type="spellEnd"/>
      <w:r w:rsidR="006D7C93" w:rsidRPr="006D61B7">
        <w:rPr>
          <w:rFonts w:ascii="Arial" w:eastAsia="Times New Roman" w:hAnsi="Arial" w:cs="Arial"/>
          <w:bCs/>
          <w:color w:val="000000" w:themeColor="text1"/>
          <w:sz w:val="26"/>
          <w:szCs w:val="26"/>
          <w:lang w:eastAsia="it-IT"/>
        </w:rPr>
        <w:t xml:space="preserve"> si prepone di digitalizzare documenti storici conservandoli </w:t>
      </w:r>
      <w:r w:rsidR="00DD11F6" w:rsidRPr="006D61B7">
        <w:rPr>
          <w:rFonts w:ascii="Arial" w:eastAsia="Times New Roman" w:hAnsi="Arial" w:cs="Arial"/>
          <w:bCs/>
          <w:color w:val="000000" w:themeColor="text1"/>
          <w:sz w:val="26"/>
          <w:szCs w:val="26"/>
          <w:lang w:eastAsia="it-IT"/>
        </w:rPr>
        <w:t xml:space="preserve">nel </w:t>
      </w:r>
      <w:r w:rsidR="006D7C93" w:rsidRPr="006D61B7">
        <w:rPr>
          <w:rFonts w:ascii="Arial" w:eastAsia="Times New Roman" w:hAnsi="Arial" w:cs="Arial"/>
          <w:bCs/>
          <w:color w:val="000000" w:themeColor="text1"/>
          <w:sz w:val="26"/>
          <w:szCs w:val="26"/>
          <w:lang w:eastAsia="it-IT"/>
        </w:rPr>
        <w:t xml:space="preserve">web. </w:t>
      </w:r>
      <w:r w:rsidR="00E930B2" w:rsidRPr="006D61B7">
        <w:rPr>
          <w:rFonts w:ascii="Arial" w:eastAsia="Times New Roman" w:hAnsi="Arial" w:cs="Arial"/>
          <w:bCs/>
          <w:color w:val="000000" w:themeColor="text1"/>
          <w:sz w:val="26"/>
          <w:szCs w:val="26"/>
          <w:lang w:eastAsia="it-IT"/>
        </w:rPr>
        <w:t>La particolarità che contraddistingue</w:t>
      </w:r>
      <w:r w:rsidR="00DD11F6" w:rsidRPr="006D61B7">
        <w:rPr>
          <w:rFonts w:ascii="Arial" w:eastAsia="Times New Roman" w:hAnsi="Arial" w:cs="Arial"/>
          <w:bCs/>
          <w:color w:val="000000" w:themeColor="text1"/>
          <w:sz w:val="26"/>
          <w:szCs w:val="26"/>
          <w:lang w:eastAsia="it-IT"/>
        </w:rPr>
        <w:t xml:space="preserve"> questo servizio consiste</w:t>
      </w:r>
      <w:r w:rsidR="006D7C93" w:rsidRPr="006D61B7">
        <w:rPr>
          <w:rFonts w:ascii="Arial" w:eastAsia="Times New Roman" w:hAnsi="Arial" w:cs="Arial"/>
          <w:bCs/>
          <w:color w:val="000000" w:themeColor="text1"/>
          <w:sz w:val="26"/>
          <w:szCs w:val="26"/>
          <w:lang w:eastAsia="it-IT"/>
        </w:rPr>
        <w:t xml:space="preserve"> nell</w:t>
      </w:r>
      <w:r w:rsidR="00E930B2" w:rsidRPr="006D61B7">
        <w:rPr>
          <w:rFonts w:ascii="Arial" w:eastAsia="Times New Roman" w:hAnsi="Arial" w:cs="Arial"/>
          <w:bCs/>
          <w:color w:val="000000" w:themeColor="text1"/>
          <w:sz w:val="26"/>
          <w:szCs w:val="26"/>
          <w:lang w:eastAsia="it-IT"/>
        </w:rPr>
        <w:t>’opportunità di</w:t>
      </w:r>
      <w:r w:rsidR="006D7C93" w:rsidRPr="006D61B7">
        <w:rPr>
          <w:rFonts w:ascii="Arial" w:eastAsia="Times New Roman" w:hAnsi="Arial" w:cs="Arial"/>
          <w:bCs/>
          <w:color w:val="000000" w:themeColor="text1"/>
          <w:sz w:val="26"/>
          <w:szCs w:val="26"/>
          <w:lang w:eastAsia="it-IT"/>
        </w:rPr>
        <w:t xml:space="preserve"> collaborazione </w:t>
      </w:r>
      <w:r w:rsidR="00E930B2" w:rsidRPr="006D61B7">
        <w:rPr>
          <w:rFonts w:ascii="Arial" w:eastAsia="Times New Roman" w:hAnsi="Arial" w:cs="Arial"/>
          <w:bCs/>
          <w:color w:val="000000" w:themeColor="text1"/>
          <w:sz w:val="26"/>
          <w:szCs w:val="26"/>
          <w:lang w:eastAsia="it-IT"/>
        </w:rPr>
        <w:t>tra</w:t>
      </w:r>
      <w:r w:rsidR="00D4791D" w:rsidRPr="006D61B7">
        <w:rPr>
          <w:rFonts w:ascii="Arial" w:eastAsia="Times New Roman" w:hAnsi="Arial" w:cs="Arial"/>
          <w:bCs/>
          <w:color w:val="000000" w:themeColor="text1"/>
          <w:sz w:val="26"/>
          <w:szCs w:val="26"/>
          <w:lang w:eastAsia="it-IT"/>
        </w:rPr>
        <w:t xml:space="preserve"> </w:t>
      </w:r>
      <w:r w:rsidR="00E930B2" w:rsidRPr="006D61B7">
        <w:rPr>
          <w:rFonts w:ascii="Arial" w:eastAsia="Times New Roman" w:hAnsi="Arial" w:cs="Arial"/>
          <w:bCs/>
          <w:color w:val="000000" w:themeColor="text1"/>
          <w:sz w:val="26"/>
          <w:szCs w:val="26"/>
          <w:lang w:eastAsia="it-IT"/>
        </w:rPr>
        <w:t>utenti provenienti da diverse parti d’Europa e a cui è data la possibilità di arricchire</w:t>
      </w:r>
      <w:r w:rsidR="006D7C93" w:rsidRPr="006D61B7">
        <w:rPr>
          <w:rFonts w:ascii="Arial" w:eastAsia="Times New Roman" w:hAnsi="Arial" w:cs="Arial"/>
          <w:bCs/>
          <w:color w:val="000000" w:themeColor="text1"/>
          <w:sz w:val="26"/>
          <w:szCs w:val="26"/>
          <w:lang w:eastAsia="it-IT"/>
        </w:rPr>
        <w:t xml:space="preserve"> </w:t>
      </w:r>
      <w:r w:rsidR="00DD11F6" w:rsidRPr="006D61B7">
        <w:rPr>
          <w:rFonts w:ascii="Arial" w:eastAsia="Times New Roman" w:hAnsi="Arial" w:cs="Arial"/>
          <w:bCs/>
          <w:color w:val="000000" w:themeColor="text1"/>
          <w:sz w:val="26"/>
          <w:szCs w:val="26"/>
          <w:lang w:eastAsia="it-IT"/>
        </w:rPr>
        <w:t>la collezione</w:t>
      </w:r>
      <w:r w:rsidR="00D4791D" w:rsidRPr="006D61B7">
        <w:rPr>
          <w:rFonts w:ascii="Arial" w:eastAsia="Times New Roman" w:hAnsi="Arial" w:cs="Arial"/>
          <w:bCs/>
          <w:color w:val="000000" w:themeColor="text1"/>
          <w:sz w:val="26"/>
          <w:szCs w:val="26"/>
          <w:lang w:eastAsia="it-IT"/>
        </w:rPr>
        <w:t xml:space="preserve">, </w:t>
      </w:r>
      <w:r w:rsidR="00E930B2" w:rsidRPr="006D61B7">
        <w:rPr>
          <w:rFonts w:ascii="Arial" w:eastAsia="Times New Roman" w:hAnsi="Arial" w:cs="Arial"/>
          <w:bCs/>
          <w:color w:val="000000" w:themeColor="text1"/>
          <w:sz w:val="26"/>
          <w:szCs w:val="26"/>
          <w:lang w:eastAsia="it-IT"/>
        </w:rPr>
        <w:t>mediante</w:t>
      </w:r>
      <w:r w:rsidR="00D4791D" w:rsidRPr="006D61B7">
        <w:rPr>
          <w:rFonts w:ascii="Arial" w:eastAsia="Times New Roman" w:hAnsi="Arial" w:cs="Arial"/>
          <w:bCs/>
          <w:color w:val="000000" w:themeColor="text1"/>
          <w:sz w:val="26"/>
          <w:szCs w:val="26"/>
          <w:lang w:eastAsia="it-IT"/>
        </w:rPr>
        <w:t xml:space="preserve"> fonti provenienti da diversi </w:t>
      </w:r>
      <w:r w:rsidR="00E930B2" w:rsidRPr="006D61B7">
        <w:rPr>
          <w:rFonts w:ascii="Arial" w:eastAsia="Times New Roman" w:hAnsi="Arial" w:cs="Arial"/>
          <w:bCs/>
          <w:color w:val="000000" w:themeColor="text1"/>
          <w:sz w:val="26"/>
          <w:szCs w:val="26"/>
          <w:lang w:eastAsia="it-IT"/>
        </w:rPr>
        <w:t xml:space="preserve">archivi sparsi per </w:t>
      </w:r>
      <w:r w:rsidR="00DD11F6" w:rsidRPr="006D61B7">
        <w:rPr>
          <w:rFonts w:ascii="Arial" w:eastAsia="Times New Roman" w:hAnsi="Arial" w:cs="Arial"/>
          <w:bCs/>
          <w:color w:val="000000" w:themeColor="text1"/>
          <w:sz w:val="26"/>
          <w:szCs w:val="26"/>
          <w:lang w:eastAsia="it-IT"/>
        </w:rPr>
        <w:t>il Vecchio Continente</w:t>
      </w:r>
      <w:r w:rsidR="00D4791D" w:rsidRPr="006D61B7">
        <w:rPr>
          <w:rFonts w:ascii="Arial" w:eastAsia="Times New Roman" w:hAnsi="Arial" w:cs="Arial"/>
          <w:bCs/>
          <w:color w:val="000000" w:themeColor="text1"/>
          <w:sz w:val="26"/>
          <w:szCs w:val="26"/>
          <w:lang w:eastAsia="it-IT"/>
        </w:rPr>
        <w:t xml:space="preserve"> (con una maggior p</w:t>
      </w:r>
      <w:r w:rsidR="00E930B2" w:rsidRPr="006D61B7">
        <w:rPr>
          <w:rFonts w:ascii="Arial" w:eastAsia="Times New Roman" w:hAnsi="Arial" w:cs="Arial"/>
          <w:bCs/>
          <w:color w:val="000000" w:themeColor="text1"/>
          <w:sz w:val="26"/>
          <w:szCs w:val="26"/>
          <w:lang w:eastAsia="it-IT"/>
        </w:rPr>
        <w:t>artecipazione</w:t>
      </w:r>
      <w:r w:rsidR="00DD11F6" w:rsidRPr="006D61B7">
        <w:rPr>
          <w:rFonts w:ascii="Arial" w:eastAsia="Times New Roman" w:hAnsi="Arial" w:cs="Arial"/>
          <w:bCs/>
          <w:color w:val="000000" w:themeColor="text1"/>
          <w:sz w:val="26"/>
          <w:szCs w:val="26"/>
          <w:lang w:eastAsia="it-IT"/>
        </w:rPr>
        <w:t xml:space="preserve"> dell’Austria e della Germania</w:t>
      </w:r>
      <w:r w:rsidR="00D4791D" w:rsidRPr="006D61B7">
        <w:rPr>
          <w:rFonts w:ascii="Arial" w:eastAsia="Times New Roman" w:hAnsi="Arial" w:cs="Arial"/>
          <w:bCs/>
          <w:color w:val="000000" w:themeColor="text1"/>
          <w:sz w:val="26"/>
          <w:szCs w:val="26"/>
          <w:lang w:eastAsia="it-IT"/>
        </w:rPr>
        <w:t>); in questo modo diviene un pro</w:t>
      </w:r>
      <w:r w:rsidR="00DD11F6" w:rsidRPr="006D61B7">
        <w:rPr>
          <w:rFonts w:ascii="Arial" w:eastAsia="Times New Roman" w:hAnsi="Arial" w:cs="Arial"/>
          <w:bCs/>
          <w:color w:val="000000" w:themeColor="text1"/>
          <w:sz w:val="26"/>
          <w:szCs w:val="26"/>
          <w:lang w:eastAsia="it-IT"/>
        </w:rPr>
        <w:t xml:space="preserve">getto di edizione collaborativa, </w:t>
      </w:r>
      <w:r w:rsidR="00D4791D" w:rsidRPr="006D61B7">
        <w:rPr>
          <w:rFonts w:ascii="Arial" w:eastAsia="Times New Roman" w:hAnsi="Arial" w:cs="Arial"/>
          <w:bCs/>
          <w:color w:val="000000" w:themeColor="text1"/>
          <w:sz w:val="26"/>
          <w:szCs w:val="26"/>
          <w:lang w:eastAsia="it-IT"/>
        </w:rPr>
        <w:t xml:space="preserve">utile </w:t>
      </w:r>
      <w:r w:rsidR="00DD11F6" w:rsidRPr="006D61B7">
        <w:rPr>
          <w:rFonts w:ascii="Arial" w:eastAsia="Times New Roman" w:hAnsi="Arial" w:cs="Arial"/>
          <w:bCs/>
          <w:color w:val="000000" w:themeColor="text1"/>
          <w:sz w:val="26"/>
          <w:szCs w:val="26"/>
          <w:lang w:eastAsia="it-IT"/>
        </w:rPr>
        <w:t xml:space="preserve">in special modo </w:t>
      </w:r>
      <w:r w:rsidR="00D4791D" w:rsidRPr="006D61B7">
        <w:rPr>
          <w:rFonts w:ascii="Arial" w:eastAsia="Times New Roman" w:hAnsi="Arial" w:cs="Arial"/>
          <w:bCs/>
          <w:color w:val="000000" w:themeColor="text1"/>
          <w:sz w:val="26"/>
          <w:szCs w:val="26"/>
          <w:lang w:eastAsia="it-IT"/>
        </w:rPr>
        <w:t>agli studiosi di diplomatica</w:t>
      </w:r>
      <w:r w:rsidR="00E930B2" w:rsidRPr="006D61B7">
        <w:rPr>
          <w:rFonts w:ascii="Arial" w:eastAsia="Times New Roman" w:hAnsi="Arial" w:cs="Arial"/>
          <w:bCs/>
          <w:color w:val="000000" w:themeColor="text1"/>
          <w:sz w:val="26"/>
          <w:szCs w:val="26"/>
          <w:lang w:eastAsia="it-IT"/>
        </w:rPr>
        <w:t xml:space="preserve">, in quanto </w:t>
      </w:r>
      <w:r w:rsidR="00D4791D" w:rsidRPr="006D61B7">
        <w:rPr>
          <w:rFonts w:ascii="Arial" w:eastAsia="Times New Roman" w:hAnsi="Arial" w:cs="Arial"/>
          <w:bCs/>
          <w:color w:val="000000" w:themeColor="text1"/>
          <w:sz w:val="26"/>
          <w:szCs w:val="26"/>
          <w:lang w:eastAsia="it-IT"/>
        </w:rPr>
        <w:t xml:space="preserve">trovano qui sia una risorsa di arricchimento, sia un luogo </w:t>
      </w:r>
      <w:r w:rsidR="00E930B2" w:rsidRPr="006D61B7">
        <w:rPr>
          <w:rFonts w:ascii="Arial" w:eastAsia="Times New Roman" w:hAnsi="Arial" w:cs="Arial"/>
          <w:bCs/>
          <w:color w:val="000000" w:themeColor="text1"/>
          <w:sz w:val="26"/>
          <w:szCs w:val="26"/>
          <w:lang w:eastAsia="it-IT"/>
        </w:rPr>
        <w:t>di confronto partecipativo.</w:t>
      </w:r>
      <w:r w:rsidR="00C55BBA">
        <w:rPr>
          <w:rFonts w:ascii="Arial" w:eastAsia="Times New Roman" w:hAnsi="Arial" w:cs="Arial"/>
          <w:bCs/>
          <w:color w:val="000000" w:themeColor="text1"/>
          <w:sz w:val="26"/>
          <w:szCs w:val="26"/>
          <w:lang w:eastAsia="it-IT"/>
        </w:rPr>
        <w:tab/>
      </w:r>
      <w:r w:rsidR="00E930B2" w:rsidRPr="006D61B7">
        <w:rPr>
          <w:rFonts w:ascii="Arial" w:eastAsia="Times New Roman" w:hAnsi="Arial" w:cs="Arial"/>
          <w:bCs/>
          <w:color w:val="000000" w:themeColor="text1"/>
          <w:sz w:val="26"/>
          <w:szCs w:val="26"/>
          <w:lang w:eastAsia="it-IT"/>
        </w:rPr>
        <w:t xml:space="preserve"> </w:t>
      </w:r>
      <w:r w:rsidR="00287644" w:rsidRPr="006D61B7">
        <w:rPr>
          <w:rFonts w:ascii="Arial" w:eastAsia="Times New Roman" w:hAnsi="Arial" w:cs="Arial"/>
          <w:bCs/>
          <w:color w:val="000000" w:themeColor="text1"/>
          <w:sz w:val="26"/>
          <w:szCs w:val="26"/>
          <w:lang w:eastAsia="it-IT"/>
        </w:rPr>
        <w:br/>
      </w:r>
      <w:r w:rsidR="00ED5EC0" w:rsidRPr="006D61B7">
        <w:rPr>
          <w:rFonts w:ascii="Arial" w:eastAsia="Times New Roman" w:hAnsi="Arial" w:cs="Arial"/>
          <w:bCs/>
          <w:color w:val="000000" w:themeColor="text1"/>
          <w:sz w:val="26"/>
          <w:szCs w:val="26"/>
          <w:lang w:eastAsia="it-IT"/>
        </w:rPr>
        <w:t xml:space="preserve">Come già </w:t>
      </w:r>
      <w:r w:rsidR="00287644" w:rsidRPr="006D61B7">
        <w:rPr>
          <w:rFonts w:ascii="Arial" w:eastAsia="Times New Roman" w:hAnsi="Arial" w:cs="Arial"/>
          <w:bCs/>
          <w:color w:val="000000" w:themeColor="text1"/>
          <w:sz w:val="26"/>
          <w:szCs w:val="26"/>
          <w:lang w:eastAsia="it-IT"/>
        </w:rPr>
        <w:t>accennat</w:t>
      </w:r>
      <w:r w:rsidR="00ED5EC0" w:rsidRPr="006D61B7">
        <w:rPr>
          <w:rFonts w:ascii="Arial" w:eastAsia="Times New Roman" w:hAnsi="Arial" w:cs="Arial"/>
          <w:bCs/>
          <w:color w:val="000000" w:themeColor="text1"/>
          <w:sz w:val="26"/>
          <w:szCs w:val="26"/>
          <w:lang w:eastAsia="it-IT"/>
        </w:rPr>
        <w:t xml:space="preserve">o, nel progetto vengono coinvolti diversi </w:t>
      </w:r>
      <w:r w:rsidR="00287644" w:rsidRPr="006D61B7">
        <w:rPr>
          <w:rFonts w:ascii="Arial" w:eastAsia="Times New Roman" w:hAnsi="Arial" w:cs="Arial"/>
          <w:bCs/>
          <w:color w:val="000000" w:themeColor="text1"/>
          <w:sz w:val="26"/>
          <w:szCs w:val="26"/>
          <w:lang w:eastAsia="it-IT"/>
        </w:rPr>
        <w:t>p</w:t>
      </w:r>
      <w:r w:rsidR="00ED5EC0" w:rsidRPr="006D61B7">
        <w:rPr>
          <w:rFonts w:ascii="Arial" w:eastAsia="Times New Roman" w:hAnsi="Arial" w:cs="Arial"/>
          <w:bCs/>
          <w:color w:val="000000" w:themeColor="text1"/>
          <w:sz w:val="26"/>
          <w:szCs w:val="26"/>
          <w:lang w:eastAsia="it-IT"/>
        </w:rPr>
        <w:t xml:space="preserve">aesi europei </w:t>
      </w:r>
      <w:r w:rsidR="00287644" w:rsidRPr="006D61B7">
        <w:rPr>
          <w:rFonts w:ascii="Arial" w:eastAsia="Times New Roman" w:hAnsi="Arial" w:cs="Arial"/>
          <w:bCs/>
          <w:color w:val="000000" w:themeColor="text1"/>
          <w:sz w:val="26"/>
          <w:szCs w:val="26"/>
          <w:lang w:eastAsia="it-IT"/>
        </w:rPr>
        <w:t>i quali danno</w:t>
      </w:r>
      <w:r w:rsidR="00136CB8" w:rsidRPr="006D61B7">
        <w:rPr>
          <w:rFonts w:ascii="Arial" w:eastAsia="Times New Roman" w:hAnsi="Arial" w:cs="Arial"/>
          <w:bCs/>
          <w:color w:val="000000" w:themeColor="text1"/>
          <w:sz w:val="26"/>
          <w:szCs w:val="26"/>
          <w:lang w:eastAsia="it-IT"/>
        </w:rPr>
        <w:t xml:space="preserve"> ognuno</w:t>
      </w:r>
      <w:r w:rsidR="00287644" w:rsidRPr="006D61B7">
        <w:rPr>
          <w:rFonts w:ascii="Arial" w:eastAsia="Times New Roman" w:hAnsi="Arial" w:cs="Arial"/>
          <w:bCs/>
          <w:color w:val="000000" w:themeColor="text1"/>
          <w:sz w:val="26"/>
          <w:szCs w:val="26"/>
          <w:lang w:eastAsia="it-IT"/>
        </w:rPr>
        <w:t xml:space="preserve"> il loro</w:t>
      </w:r>
      <w:r w:rsidR="00ED5EC0" w:rsidRPr="006D61B7">
        <w:rPr>
          <w:rFonts w:ascii="Arial" w:eastAsia="Times New Roman" w:hAnsi="Arial" w:cs="Arial"/>
          <w:bCs/>
          <w:color w:val="000000" w:themeColor="text1"/>
          <w:sz w:val="26"/>
          <w:szCs w:val="26"/>
          <w:lang w:eastAsia="it-IT"/>
        </w:rPr>
        <w:t xml:space="preserve"> contribu</w:t>
      </w:r>
      <w:r w:rsidR="00287644" w:rsidRPr="006D61B7">
        <w:rPr>
          <w:rFonts w:ascii="Arial" w:eastAsia="Times New Roman" w:hAnsi="Arial" w:cs="Arial"/>
          <w:bCs/>
          <w:color w:val="000000" w:themeColor="text1"/>
          <w:sz w:val="26"/>
          <w:szCs w:val="26"/>
          <w:lang w:eastAsia="it-IT"/>
        </w:rPr>
        <w:t>to</w:t>
      </w:r>
      <w:r w:rsidR="00136CB8" w:rsidRPr="006D61B7">
        <w:rPr>
          <w:rFonts w:ascii="Arial" w:eastAsia="Times New Roman" w:hAnsi="Arial" w:cs="Arial"/>
          <w:bCs/>
          <w:color w:val="000000" w:themeColor="text1"/>
          <w:sz w:val="26"/>
          <w:szCs w:val="26"/>
          <w:lang w:eastAsia="it-IT"/>
        </w:rPr>
        <w:t xml:space="preserve">. </w:t>
      </w:r>
      <w:r w:rsidR="001B7F13" w:rsidRPr="006D61B7">
        <w:rPr>
          <w:rFonts w:ascii="Arial" w:eastAsia="Times New Roman" w:hAnsi="Arial" w:cs="Arial"/>
          <w:bCs/>
          <w:color w:val="000000" w:themeColor="text1"/>
          <w:sz w:val="26"/>
          <w:szCs w:val="26"/>
          <w:lang w:eastAsia="it-IT"/>
        </w:rPr>
        <w:t>Per quanto concerne la</w:t>
      </w:r>
      <w:r w:rsidR="00ED5EC0" w:rsidRPr="006D61B7">
        <w:rPr>
          <w:rFonts w:ascii="Arial" w:eastAsia="Times New Roman" w:hAnsi="Arial" w:cs="Arial"/>
          <w:bCs/>
          <w:color w:val="000000" w:themeColor="text1"/>
          <w:sz w:val="26"/>
          <w:szCs w:val="26"/>
          <w:lang w:eastAsia="it-IT"/>
        </w:rPr>
        <w:t xml:space="preserve"> diplomatica italiana</w:t>
      </w:r>
      <w:r w:rsidR="001B7F13" w:rsidRPr="006D61B7">
        <w:rPr>
          <w:rFonts w:ascii="Arial" w:eastAsia="Times New Roman" w:hAnsi="Arial" w:cs="Arial"/>
          <w:bCs/>
          <w:color w:val="000000" w:themeColor="text1"/>
          <w:sz w:val="26"/>
          <w:szCs w:val="26"/>
          <w:lang w:eastAsia="it-IT"/>
        </w:rPr>
        <w:t>, questa</w:t>
      </w:r>
      <w:r w:rsidR="00ED5EC0" w:rsidRPr="006D61B7">
        <w:rPr>
          <w:rFonts w:ascii="Arial" w:eastAsia="Times New Roman" w:hAnsi="Arial" w:cs="Arial"/>
          <w:bCs/>
          <w:color w:val="000000" w:themeColor="text1"/>
          <w:sz w:val="26"/>
          <w:szCs w:val="26"/>
          <w:lang w:eastAsia="it-IT"/>
        </w:rPr>
        <w:t xml:space="preserve"> divide le fonti </w:t>
      </w:r>
      <w:r w:rsidR="001B7F13" w:rsidRPr="006D61B7">
        <w:rPr>
          <w:rFonts w:ascii="Arial" w:eastAsia="Times New Roman" w:hAnsi="Arial" w:cs="Arial"/>
          <w:bCs/>
          <w:color w:val="000000" w:themeColor="text1"/>
          <w:sz w:val="26"/>
          <w:szCs w:val="26"/>
          <w:lang w:eastAsia="it-IT"/>
        </w:rPr>
        <w:t>a seconda dell</w:t>
      </w:r>
      <w:r w:rsidR="00ED5EC0" w:rsidRPr="006D61B7">
        <w:rPr>
          <w:rFonts w:ascii="Arial" w:eastAsia="Times New Roman" w:hAnsi="Arial" w:cs="Arial"/>
          <w:bCs/>
          <w:color w:val="000000" w:themeColor="text1"/>
          <w:sz w:val="26"/>
          <w:szCs w:val="26"/>
          <w:lang w:eastAsia="it-IT"/>
        </w:rPr>
        <w:t>a distinzione tra documenti storici pubblici, privati o di altra tipologia.</w:t>
      </w:r>
      <w:r w:rsidR="00ED5EC0" w:rsidRPr="006D61B7">
        <w:rPr>
          <w:rFonts w:ascii="Arial" w:eastAsia="Times New Roman" w:hAnsi="Arial" w:cs="Arial"/>
          <w:bCs/>
          <w:color w:val="000000" w:themeColor="text1"/>
          <w:sz w:val="26"/>
          <w:szCs w:val="26"/>
          <w:lang w:eastAsia="it-IT"/>
        </w:rPr>
        <w:tab/>
      </w:r>
      <w:r w:rsidR="00ED5EC0" w:rsidRPr="006D61B7">
        <w:rPr>
          <w:rFonts w:ascii="Arial" w:eastAsia="Times New Roman" w:hAnsi="Arial" w:cs="Arial"/>
          <w:bCs/>
          <w:color w:val="FF0000"/>
          <w:sz w:val="26"/>
          <w:szCs w:val="26"/>
          <w:lang w:eastAsia="it-IT"/>
        </w:rPr>
        <w:br/>
      </w:r>
      <w:r w:rsidR="00ED5EC0" w:rsidRPr="006D61B7">
        <w:rPr>
          <w:rFonts w:ascii="Arial" w:eastAsia="Times New Roman" w:hAnsi="Arial" w:cs="Arial"/>
          <w:bCs/>
          <w:color w:val="000000" w:themeColor="text1"/>
          <w:sz w:val="26"/>
          <w:szCs w:val="26"/>
          <w:lang w:eastAsia="it-IT"/>
        </w:rPr>
        <w:t>I codici v</w:t>
      </w:r>
      <w:r w:rsidR="00136CB8" w:rsidRPr="006D61B7">
        <w:rPr>
          <w:rFonts w:ascii="Arial" w:eastAsia="Times New Roman" w:hAnsi="Arial" w:cs="Arial"/>
          <w:bCs/>
          <w:color w:val="000000" w:themeColor="text1"/>
          <w:sz w:val="26"/>
          <w:szCs w:val="26"/>
          <w:lang w:eastAsia="it-IT"/>
        </w:rPr>
        <w:t xml:space="preserve">engono digitalizzati da fotografi </w:t>
      </w:r>
      <w:r w:rsidR="0004368F" w:rsidRPr="006D61B7">
        <w:rPr>
          <w:rFonts w:ascii="Arial" w:eastAsia="Times New Roman" w:hAnsi="Arial" w:cs="Arial"/>
          <w:bCs/>
          <w:color w:val="000000" w:themeColor="text1"/>
          <w:sz w:val="26"/>
          <w:szCs w:val="26"/>
          <w:lang w:eastAsia="it-IT"/>
        </w:rPr>
        <w:t>professionisti</w:t>
      </w:r>
      <w:r w:rsidR="00136CB8" w:rsidRPr="006D61B7">
        <w:rPr>
          <w:rFonts w:ascii="Arial" w:eastAsia="Times New Roman" w:hAnsi="Arial" w:cs="Arial"/>
          <w:bCs/>
          <w:color w:val="000000" w:themeColor="text1"/>
          <w:sz w:val="26"/>
          <w:szCs w:val="26"/>
          <w:lang w:eastAsia="it-IT"/>
        </w:rPr>
        <w:t xml:space="preserve">, i quali </w:t>
      </w:r>
      <w:r w:rsidR="00ED5EC0" w:rsidRPr="006D61B7">
        <w:rPr>
          <w:rFonts w:ascii="Arial" w:eastAsia="Times New Roman" w:hAnsi="Arial" w:cs="Arial"/>
          <w:bCs/>
          <w:color w:val="000000" w:themeColor="text1"/>
          <w:sz w:val="26"/>
          <w:szCs w:val="26"/>
          <w:lang w:eastAsia="it-IT"/>
        </w:rPr>
        <w:t>sono anche esperti del settore</w:t>
      </w:r>
      <w:r w:rsidR="00136CB8" w:rsidRPr="006D61B7">
        <w:rPr>
          <w:rFonts w:ascii="Arial" w:eastAsia="Times New Roman" w:hAnsi="Arial" w:cs="Arial"/>
          <w:bCs/>
          <w:color w:val="000000" w:themeColor="text1"/>
          <w:sz w:val="26"/>
          <w:szCs w:val="26"/>
          <w:lang w:eastAsia="it-IT"/>
        </w:rPr>
        <w:t xml:space="preserve"> di studi a cui questi documenti fanno riferimento</w:t>
      </w:r>
      <w:r w:rsidR="00ED5EC0" w:rsidRPr="006D61B7">
        <w:rPr>
          <w:rFonts w:ascii="Arial" w:eastAsia="Times New Roman" w:hAnsi="Arial" w:cs="Arial"/>
          <w:bCs/>
          <w:color w:val="000000" w:themeColor="text1"/>
          <w:sz w:val="26"/>
          <w:szCs w:val="26"/>
          <w:lang w:eastAsia="it-IT"/>
        </w:rPr>
        <w:t xml:space="preserve">; </w:t>
      </w:r>
      <w:r w:rsidR="0004368F" w:rsidRPr="006D61B7">
        <w:rPr>
          <w:rFonts w:ascii="Arial" w:eastAsia="Times New Roman" w:hAnsi="Arial" w:cs="Arial"/>
          <w:bCs/>
          <w:color w:val="000000" w:themeColor="text1"/>
          <w:sz w:val="26"/>
          <w:szCs w:val="26"/>
          <w:lang w:eastAsia="it-IT"/>
        </w:rPr>
        <w:t>ciò permette una maggiore leggibilità del documento non solo in termini di risoluzione.</w:t>
      </w:r>
    </w:p>
    <w:p w:rsidR="0075710B" w:rsidRPr="006D61B7" w:rsidRDefault="00857A13" w:rsidP="00B646FB">
      <w:pPr>
        <w:jc w:val="both"/>
        <w:rPr>
          <w:rFonts w:ascii="Arial" w:eastAsia="Times New Roman" w:hAnsi="Arial" w:cs="Arial"/>
          <w:bCs/>
          <w:color w:val="FF0000"/>
          <w:sz w:val="26"/>
          <w:szCs w:val="26"/>
          <w:lang w:eastAsia="it-IT"/>
        </w:rPr>
      </w:pPr>
      <w:r w:rsidRPr="006D61B7">
        <w:rPr>
          <w:rFonts w:ascii="Arial" w:eastAsia="Times New Roman" w:hAnsi="Arial" w:cs="Arial"/>
          <w:bCs/>
          <w:color w:val="000000" w:themeColor="text1"/>
          <w:sz w:val="26"/>
          <w:szCs w:val="26"/>
          <w:lang w:eastAsia="it-IT"/>
        </w:rPr>
        <w:t xml:space="preserve">Gli archivi </w:t>
      </w:r>
      <w:r w:rsidR="00D440CA" w:rsidRPr="006D61B7">
        <w:rPr>
          <w:rFonts w:ascii="Arial" w:eastAsia="Times New Roman" w:hAnsi="Arial" w:cs="Arial"/>
          <w:bCs/>
          <w:color w:val="000000" w:themeColor="text1"/>
          <w:sz w:val="26"/>
          <w:szCs w:val="26"/>
          <w:lang w:eastAsia="it-IT"/>
        </w:rPr>
        <w:t>messi</w:t>
      </w:r>
      <w:r w:rsidR="001174C5" w:rsidRPr="006D61B7">
        <w:rPr>
          <w:rFonts w:ascii="Arial" w:eastAsia="Times New Roman" w:hAnsi="Arial" w:cs="Arial"/>
          <w:bCs/>
          <w:color w:val="000000" w:themeColor="text1"/>
          <w:sz w:val="26"/>
          <w:szCs w:val="26"/>
          <w:lang w:eastAsia="it-IT"/>
        </w:rPr>
        <w:t xml:space="preserve"> a disposizione</w:t>
      </w:r>
      <w:r w:rsidRPr="006D61B7">
        <w:rPr>
          <w:rFonts w:ascii="Arial" w:eastAsia="Times New Roman" w:hAnsi="Arial" w:cs="Arial"/>
          <w:bCs/>
          <w:color w:val="000000" w:themeColor="text1"/>
          <w:sz w:val="26"/>
          <w:szCs w:val="26"/>
          <w:lang w:eastAsia="it-IT"/>
        </w:rPr>
        <w:t xml:space="preserve"> sul portale</w:t>
      </w:r>
      <w:r w:rsidR="004C3146" w:rsidRPr="006D61B7">
        <w:rPr>
          <w:rFonts w:ascii="Arial" w:eastAsia="Times New Roman" w:hAnsi="Arial" w:cs="Arial"/>
          <w:bCs/>
          <w:color w:val="000000" w:themeColor="text1"/>
          <w:sz w:val="26"/>
          <w:szCs w:val="26"/>
          <w:lang w:eastAsia="it-IT"/>
        </w:rPr>
        <w:t xml:space="preserve"> </w:t>
      </w:r>
      <w:r w:rsidR="00A24703" w:rsidRPr="006D61B7">
        <w:rPr>
          <w:rFonts w:ascii="Arial" w:eastAsia="Times New Roman" w:hAnsi="Arial" w:cs="Arial"/>
          <w:bCs/>
          <w:color w:val="000000" w:themeColor="text1"/>
          <w:sz w:val="26"/>
          <w:szCs w:val="26"/>
          <w:lang w:eastAsia="it-IT"/>
        </w:rPr>
        <w:t xml:space="preserve">offrono </w:t>
      </w:r>
      <w:r w:rsidR="00E2121C" w:rsidRPr="006D61B7">
        <w:rPr>
          <w:rFonts w:ascii="Arial" w:eastAsia="Times New Roman" w:hAnsi="Arial" w:cs="Arial"/>
          <w:bCs/>
          <w:color w:val="000000" w:themeColor="text1"/>
          <w:sz w:val="26"/>
          <w:szCs w:val="26"/>
          <w:lang w:eastAsia="it-IT"/>
        </w:rPr>
        <w:t xml:space="preserve">altresì </w:t>
      </w:r>
      <w:r w:rsidR="00A24703" w:rsidRPr="006D61B7">
        <w:rPr>
          <w:rFonts w:ascii="Arial" w:eastAsia="Times New Roman" w:hAnsi="Arial" w:cs="Arial"/>
          <w:bCs/>
          <w:color w:val="000000" w:themeColor="text1"/>
          <w:sz w:val="26"/>
          <w:szCs w:val="26"/>
          <w:lang w:eastAsia="it-IT"/>
        </w:rPr>
        <w:t xml:space="preserve">supporto come </w:t>
      </w:r>
      <w:r w:rsidR="004C3146" w:rsidRPr="006D61B7">
        <w:rPr>
          <w:rFonts w:ascii="Arial" w:eastAsia="Times New Roman" w:hAnsi="Arial" w:cs="Arial"/>
          <w:bCs/>
          <w:color w:val="000000" w:themeColor="text1"/>
          <w:sz w:val="26"/>
          <w:szCs w:val="26"/>
          <w:lang w:eastAsia="it-IT"/>
        </w:rPr>
        <w:t xml:space="preserve">intermediario per la biblioteca digitale </w:t>
      </w:r>
      <w:proofErr w:type="spellStart"/>
      <w:r w:rsidR="004C3146" w:rsidRPr="006D61B7">
        <w:rPr>
          <w:rFonts w:ascii="Arial" w:eastAsia="Times New Roman" w:hAnsi="Arial" w:cs="Arial"/>
          <w:bCs/>
          <w:i/>
          <w:color w:val="000000" w:themeColor="text1"/>
          <w:sz w:val="26"/>
          <w:szCs w:val="26"/>
          <w:lang w:eastAsia="it-IT"/>
        </w:rPr>
        <w:t>Europeana</w:t>
      </w:r>
      <w:proofErr w:type="spellEnd"/>
      <w:r w:rsidR="00E2121C" w:rsidRPr="006D61B7">
        <w:rPr>
          <w:rFonts w:ascii="Arial" w:eastAsia="Times New Roman" w:hAnsi="Arial" w:cs="Arial"/>
          <w:bCs/>
          <w:color w:val="000000" w:themeColor="text1"/>
          <w:sz w:val="26"/>
          <w:szCs w:val="26"/>
          <w:lang w:eastAsia="it-IT"/>
        </w:rPr>
        <w:t xml:space="preserve"> –</w:t>
      </w:r>
      <w:r w:rsidR="004C3146" w:rsidRPr="006D61B7">
        <w:rPr>
          <w:rFonts w:ascii="Arial" w:eastAsia="Times New Roman" w:hAnsi="Arial" w:cs="Arial"/>
          <w:bCs/>
          <w:color w:val="000000" w:themeColor="text1"/>
          <w:sz w:val="26"/>
          <w:szCs w:val="26"/>
          <w:lang w:eastAsia="it-IT"/>
        </w:rPr>
        <w:t xml:space="preserve"> anche questa</w:t>
      </w:r>
      <w:r w:rsidR="0004368F" w:rsidRPr="006D61B7">
        <w:rPr>
          <w:rFonts w:ascii="Arial" w:eastAsia="Times New Roman" w:hAnsi="Arial" w:cs="Arial"/>
          <w:bCs/>
          <w:color w:val="000000" w:themeColor="text1"/>
          <w:sz w:val="26"/>
          <w:szCs w:val="26"/>
          <w:lang w:eastAsia="it-IT"/>
        </w:rPr>
        <w:t xml:space="preserve"> un risultato della</w:t>
      </w:r>
      <w:r w:rsidR="004C3146" w:rsidRPr="006D61B7">
        <w:rPr>
          <w:rFonts w:ascii="Arial" w:eastAsia="Times New Roman" w:hAnsi="Arial" w:cs="Arial"/>
          <w:bCs/>
          <w:color w:val="000000" w:themeColor="text1"/>
          <w:sz w:val="26"/>
          <w:szCs w:val="26"/>
          <w:lang w:eastAsia="it-IT"/>
        </w:rPr>
        <w:t xml:space="preserve"> collaborazione tra diversi paesi dell’Unione Europea</w:t>
      </w:r>
      <w:r w:rsidR="00CC3BE4" w:rsidRPr="006D61B7">
        <w:rPr>
          <w:rFonts w:ascii="Arial" w:eastAsia="Times New Roman" w:hAnsi="Arial" w:cs="Arial"/>
          <w:bCs/>
          <w:color w:val="000000" w:themeColor="text1"/>
          <w:sz w:val="26"/>
          <w:szCs w:val="26"/>
          <w:lang w:eastAsia="it-IT"/>
        </w:rPr>
        <w:t>.</w:t>
      </w:r>
    </w:p>
    <w:p w:rsidR="009D3C77" w:rsidRDefault="00AB6524" w:rsidP="00B646FB">
      <w:pPr>
        <w:jc w:val="both"/>
        <w:rPr>
          <w:rFonts w:ascii="Arial" w:eastAsia="Times New Roman" w:hAnsi="Arial" w:cs="Arial"/>
          <w:bCs/>
          <w:color w:val="FF0000"/>
          <w:sz w:val="26"/>
          <w:szCs w:val="26"/>
          <w:lang w:eastAsia="it-IT"/>
        </w:rPr>
      </w:pPr>
      <w:r w:rsidRPr="006D61B7">
        <w:rPr>
          <w:rFonts w:ascii="Arial" w:eastAsia="Times New Roman" w:hAnsi="Arial" w:cs="Arial"/>
          <w:bCs/>
          <w:color w:val="000000" w:themeColor="text1"/>
          <w:sz w:val="26"/>
          <w:szCs w:val="26"/>
          <w:lang w:eastAsia="it-IT"/>
        </w:rPr>
        <w:t>Il vantaggio di un archivio digitale, oltre</w:t>
      </w:r>
      <w:r w:rsidR="00D42732" w:rsidRPr="006D61B7">
        <w:rPr>
          <w:rFonts w:ascii="Arial" w:eastAsia="Times New Roman" w:hAnsi="Arial" w:cs="Arial"/>
          <w:bCs/>
          <w:color w:val="000000" w:themeColor="text1"/>
          <w:sz w:val="26"/>
          <w:szCs w:val="26"/>
          <w:lang w:eastAsia="it-IT"/>
        </w:rPr>
        <w:t xml:space="preserve"> che</w:t>
      </w:r>
      <w:r w:rsidRPr="006D61B7">
        <w:rPr>
          <w:rFonts w:ascii="Arial" w:eastAsia="Times New Roman" w:hAnsi="Arial" w:cs="Arial"/>
          <w:bCs/>
          <w:color w:val="000000" w:themeColor="text1"/>
          <w:sz w:val="26"/>
          <w:szCs w:val="26"/>
          <w:lang w:eastAsia="it-IT"/>
        </w:rPr>
        <w:t xml:space="preserve"> all</w:t>
      </w:r>
      <w:r w:rsidR="00E2121C" w:rsidRPr="006D61B7">
        <w:rPr>
          <w:rFonts w:ascii="Arial" w:eastAsia="Times New Roman" w:hAnsi="Arial" w:cs="Arial"/>
          <w:bCs/>
          <w:color w:val="000000" w:themeColor="text1"/>
          <w:sz w:val="26"/>
          <w:szCs w:val="26"/>
          <w:lang w:eastAsia="it-IT"/>
        </w:rPr>
        <w:t xml:space="preserve">’opportunità </w:t>
      </w:r>
      <w:r w:rsidR="00D42732" w:rsidRPr="006D61B7">
        <w:rPr>
          <w:rFonts w:ascii="Arial" w:eastAsia="Times New Roman" w:hAnsi="Arial" w:cs="Arial"/>
          <w:bCs/>
          <w:color w:val="000000" w:themeColor="text1"/>
          <w:sz w:val="26"/>
          <w:szCs w:val="26"/>
          <w:lang w:eastAsia="it-IT"/>
        </w:rPr>
        <w:t xml:space="preserve">di </w:t>
      </w:r>
      <w:r w:rsidR="00040F72" w:rsidRPr="006D61B7">
        <w:rPr>
          <w:rFonts w:ascii="Arial" w:eastAsia="Times New Roman" w:hAnsi="Arial" w:cs="Arial"/>
          <w:bCs/>
          <w:color w:val="000000" w:themeColor="text1"/>
          <w:sz w:val="26"/>
          <w:szCs w:val="26"/>
          <w:lang w:eastAsia="it-IT"/>
        </w:rPr>
        <w:t>una fruizione priva di vincoli temporali e spaziali</w:t>
      </w:r>
      <w:r w:rsidRPr="006D61B7">
        <w:rPr>
          <w:rFonts w:ascii="Arial" w:eastAsia="Times New Roman" w:hAnsi="Arial" w:cs="Arial"/>
          <w:bCs/>
          <w:color w:val="000000" w:themeColor="text1"/>
          <w:sz w:val="26"/>
          <w:szCs w:val="26"/>
          <w:lang w:eastAsia="it-IT"/>
        </w:rPr>
        <w:t xml:space="preserve">, </w:t>
      </w:r>
      <w:r w:rsidR="00E2121C" w:rsidRPr="006D61B7">
        <w:rPr>
          <w:rFonts w:ascii="Arial" w:eastAsia="Times New Roman" w:hAnsi="Arial" w:cs="Arial"/>
          <w:bCs/>
          <w:color w:val="000000" w:themeColor="text1"/>
          <w:sz w:val="26"/>
          <w:szCs w:val="26"/>
          <w:lang w:eastAsia="it-IT"/>
        </w:rPr>
        <w:t xml:space="preserve">risiede </w:t>
      </w:r>
      <w:r w:rsidR="00D42732" w:rsidRPr="006D61B7">
        <w:rPr>
          <w:rFonts w:ascii="Arial" w:eastAsia="Times New Roman" w:hAnsi="Arial" w:cs="Arial"/>
          <w:bCs/>
          <w:color w:val="000000" w:themeColor="text1"/>
          <w:sz w:val="26"/>
          <w:szCs w:val="26"/>
          <w:lang w:eastAsia="it-IT"/>
        </w:rPr>
        <w:t>ne</w:t>
      </w:r>
      <w:r w:rsidRPr="006D61B7">
        <w:rPr>
          <w:rFonts w:ascii="Arial" w:eastAsia="Times New Roman" w:hAnsi="Arial" w:cs="Arial"/>
          <w:bCs/>
          <w:color w:val="000000" w:themeColor="text1"/>
          <w:sz w:val="26"/>
          <w:szCs w:val="26"/>
          <w:lang w:eastAsia="it-IT"/>
        </w:rPr>
        <w:t>l portare a conoscenza documenti che, se non venissero pubbli</w:t>
      </w:r>
      <w:r w:rsidR="00040F72" w:rsidRPr="006D61B7">
        <w:rPr>
          <w:rFonts w:ascii="Arial" w:eastAsia="Times New Roman" w:hAnsi="Arial" w:cs="Arial"/>
          <w:bCs/>
          <w:color w:val="000000" w:themeColor="text1"/>
          <w:sz w:val="26"/>
          <w:szCs w:val="26"/>
          <w:lang w:eastAsia="it-IT"/>
        </w:rPr>
        <w:t>cati virtualmente da interessati,</w:t>
      </w:r>
      <w:r w:rsidRPr="006D61B7">
        <w:rPr>
          <w:rFonts w:ascii="Arial" w:eastAsia="Times New Roman" w:hAnsi="Arial" w:cs="Arial"/>
          <w:bCs/>
          <w:color w:val="000000" w:themeColor="text1"/>
          <w:sz w:val="26"/>
          <w:szCs w:val="26"/>
          <w:lang w:eastAsia="it-IT"/>
        </w:rPr>
        <w:t xml:space="preserve">, non </w:t>
      </w:r>
      <w:r w:rsidR="00D42732" w:rsidRPr="006D61B7">
        <w:rPr>
          <w:rFonts w:ascii="Arial" w:eastAsia="Times New Roman" w:hAnsi="Arial" w:cs="Arial"/>
          <w:bCs/>
          <w:color w:val="000000" w:themeColor="text1"/>
          <w:sz w:val="26"/>
          <w:szCs w:val="26"/>
          <w:lang w:eastAsia="it-IT"/>
        </w:rPr>
        <w:t xml:space="preserve">verrebbero </w:t>
      </w:r>
      <w:r w:rsidRPr="006D61B7">
        <w:rPr>
          <w:rFonts w:ascii="Arial" w:eastAsia="Times New Roman" w:hAnsi="Arial" w:cs="Arial"/>
          <w:bCs/>
          <w:color w:val="000000" w:themeColor="text1"/>
          <w:sz w:val="26"/>
          <w:szCs w:val="26"/>
          <w:lang w:eastAsia="it-IT"/>
        </w:rPr>
        <w:t xml:space="preserve">altrimenti mai </w:t>
      </w:r>
      <w:r w:rsidR="00D42732" w:rsidRPr="006D61B7">
        <w:rPr>
          <w:rFonts w:ascii="Arial" w:eastAsia="Times New Roman" w:hAnsi="Arial" w:cs="Arial"/>
          <w:bCs/>
          <w:color w:val="000000" w:themeColor="text1"/>
          <w:sz w:val="26"/>
          <w:szCs w:val="26"/>
          <w:lang w:eastAsia="it-IT"/>
        </w:rPr>
        <w:t>ri</w:t>
      </w:r>
      <w:r w:rsidRPr="006D61B7">
        <w:rPr>
          <w:rFonts w:ascii="Arial" w:eastAsia="Times New Roman" w:hAnsi="Arial" w:cs="Arial"/>
          <w:bCs/>
          <w:color w:val="000000" w:themeColor="text1"/>
          <w:sz w:val="26"/>
          <w:szCs w:val="26"/>
          <w:lang w:eastAsia="it-IT"/>
        </w:rPr>
        <w:t>portati all’attenzione.</w:t>
      </w:r>
      <w:r w:rsidR="00420326" w:rsidRPr="006D61B7">
        <w:rPr>
          <w:rFonts w:ascii="Arial" w:eastAsia="Times New Roman" w:hAnsi="Arial" w:cs="Arial"/>
          <w:bCs/>
          <w:color w:val="FF0000"/>
          <w:sz w:val="26"/>
          <w:szCs w:val="26"/>
          <w:lang w:eastAsia="it-IT"/>
        </w:rPr>
        <w:tab/>
      </w:r>
      <w:r w:rsidR="00087B92" w:rsidRPr="006D61B7">
        <w:rPr>
          <w:rFonts w:ascii="Arial" w:eastAsia="Times New Roman" w:hAnsi="Arial" w:cs="Arial"/>
          <w:bCs/>
          <w:color w:val="FF0000"/>
          <w:sz w:val="26"/>
          <w:szCs w:val="26"/>
          <w:lang w:eastAsia="it-IT"/>
        </w:rPr>
        <w:br/>
      </w:r>
      <w:r w:rsidR="00087B92" w:rsidRPr="006D61B7">
        <w:rPr>
          <w:rFonts w:ascii="Arial" w:eastAsia="Times New Roman" w:hAnsi="Arial" w:cs="Arial"/>
          <w:bCs/>
          <w:color w:val="000000" w:themeColor="text1"/>
          <w:sz w:val="26"/>
          <w:szCs w:val="26"/>
          <w:lang w:eastAsia="it-IT"/>
        </w:rPr>
        <w:t>La rivoluzione avvenuta con il passaggio dall’archivist</w:t>
      </w:r>
      <w:r w:rsidR="0075710B" w:rsidRPr="006D61B7">
        <w:rPr>
          <w:rFonts w:ascii="Arial" w:eastAsia="Times New Roman" w:hAnsi="Arial" w:cs="Arial"/>
          <w:bCs/>
          <w:color w:val="000000" w:themeColor="text1"/>
          <w:sz w:val="26"/>
          <w:szCs w:val="26"/>
          <w:lang w:eastAsia="it-IT"/>
        </w:rPr>
        <w:t>ic</w:t>
      </w:r>
      <w:r w:rsidR="00087B92" w:rsidRPr="006D61B7">
        <w:rPr>
          <w:rFonts w:ascii="Arial" w:eastAsia="Times New Roman" w:hAnsi="Arial" w:cs="Arial"/>
          <w:bCs/>
          <w:color w:val="000000" w:themeColor="text1"/>
          <w:sz w:val="26"/>
          <w:szCs w:val="26"/>
          <w:lang w:eastAsia="it-IT"/>
        </w:rPr>
        <w:t>a tradizionale all’archivistica digitale concernente documenti di tipo diplomatico risiede nell’introduzione di un nuovo elemento: l’immagine.</w:t>
      </w:r>
      <w:r w:rsidR="006B317B">
        <w:rPr>
          <w:rFonts w:ascii="Arial" w:eastAsia="Times New Roman" w:hAnsi="Arial" w:cs="Arial"/>
          <w:bCs/>
          <w:color w:val="000000" w:themeColor="text1"/>
          <w:sz w:val="26"/>
          <w:szCs w:val="26"/>
          <w:lang w:eastAsia="it-IT"/>
        </w:rPr>
        <w:tab/>
      </w:r>
      <w:r w:rsidR="00087B92" w:rsidRPr="006D61B7">
        <w:rPr>
          <w:rFonts w:ascii="Arial" w:eastAsia="Times New Roman" w:hAnsi="Arial" w:cs="Arial"/>
          <w:bCs/>
          <w:color w:val="000000" w:themeColor="text1"/>
          <w:sz w:val="26"/>
          <w:szCs w:val="26"/>
          <w:lang w:eastAsia="it-IT"/>
        </w:rPr>
        <w:t xml:space="preserve"> </w:t>
      </w:r>
      <w:r w:rsidR="00114440" w:rsidRPr="006D61B7">
        <w:rPr>
          <w:rFonts w:ascii="Arial" w:eastAsia="Times New Roman" w:hAnsi="Arial" w:cs="Arial"/>
          <w:bCs/>
          <w:color w:val="FF0000"/>
          <w:sz w:val="26"/>
          <w:szCs w:val="26"/>
          <w:lang w:eastAsia="it-IT"/>
        </w:rPr>
        <w:br/>
      </w:r>
      <w:r w:rsidR="00114440" w:rsidRPr="006D61B7">
        <w:rPr>
          <w:rFonts w:ascii="Arial" w:eastAsia="Times New Roman" w:hAnsi="Arial" w:cs="Arial"/>
          <w:bCs/>
          <w:color w:val="000000" w:themeColor="text1"/>
          <w:sz w:val="26"/>
          <w:szCs w:val="26"/>
          <w:lang w:eastAsia="it-IT"/>
        </w:rPr>
        <w:t>Mentre</w:t>
      </w:r>
      <w:r w:rsidR="00087B92" w:rsidRPr="006D61B7">
        <w:rPr>
          <w:rFonts w:ascii="Arial" w:eastAsia="Times New Roman" w:hAnsi="Arial" w:cs="Arial"/>
          <w:bCs/>
          <w:color w:val="000000" w:themeColor="text1"/>
          <w:sz w:val="26"/>
          <w:szCs w:val="26"/>
          <w:lang w:eastAsia="it-IT"/>
        </w:rPr>
        <w:t xml:space="preserve"> gli archivisti o gli studiosi diplomatisti tradizionali</w:t>
      </w:r>
      <w:r w:rsidR="00114440" w:rsidRPr="006D61B7">
        <w:rPr>
          <w:rFonts w:ascii="Arial" w:eastAsia="Times New Roman" w:hAnsi="Arial" w:cs="Arial"/>
          <w:bCs/>
          <w:color w:val="000000" w:themeColor="text1"/>
          <w:sz w:val="26"/>
          <w:szCs w:val="26"/>
          <w:lang w:eastAsia="it-IT"/>
        </w:rPr>
        <w:t xml:space="preserve"> necessitavano di una</w:t>
      </w:r>
      <w:r w:rsidR="00087B92" w:rsidRPr="006D61B7">
        <w:rPr>
          <w:rFonts w:ascii="Arial" w:eastAsia="Times New Roman" w:hAnsi="Arial" w:cs="Arial"/>
          <w:bCs/>
          <w:color w:val="000000" w:themeColor="text1"/>
          <w:sz w:val="26"/>
          <w:szCs w:val="26"/>
          <w:lang w:eastAsia="it-IT"/>
        </w:rPr>
        <w:t xml:space="preserve"> descrizione </w:t>
      </w:r>
      <w:r w:rsidR="00040F72" w:rsidRPr="006D61B7">
        <w:rPr>
          <w:rFonts w:ascii="Arial" w:eastAsia="Times New Roman" w:hAnsi="Arial" w:cs="Arial"/>
          <w:bCs/>
          <w:color w:val="000000" w:themeColor="text1"/>
          <w:sz w:val="26"/>
          <w:szCs w:val="26"/>
          <w:lang w:eastAsia="it-IT"/>
        </w:rPr>
        <w:t>scritta</w:t>
      </w:r>
      <w:r w:rsidR="00087B92" w:rsidRPr="006D61B7">
        <w:rPr>
          <w:rFonts w:ascii="Arial" w:eastAsia="Times New Roman" w:hAnsi="Arial" w:cs="Arial"/>
          <w:bCs/>
          <w:color w:val="000000" w:themeColor="text1"/>
          <w:sz w:val="26"/>
          <w:szCs w:val="26"/>
          <w:lang w:eastAsia="it-IT"/>
        </w:rPr>
        <w:t xml:space="preserve"> del doc</w:t>
      </w:r>
      <w:r w:rsidR="00114440" w:rsidRPr="006D61B7">
        <w:rPr>
          <w:rFonts w:ascii="Arial" w:eastAsia="Times New Roman" w:hAnsi="Arial" w:cs="Arial"/>
          <w:bCs/>
          <w:color w:val="000000" w:themeColor="text1"/>
          <w:sz w:val="26"/>
          <w:szCs w:val="26"/>
          <w:lang w:eastAsia="it-IT"/>
        </w:rPr>
        <w:t xml:space="preserve">umento, ora </w:t>
      </w:r>
      <w:r w:rsidR="00040F72" w:rsidRPr="006D61B7">
        <w:rPr>
          <w:rFonts w:ascii="Arial" w:eastAsia="Times New Roman" w:hAnsi="Arial" w:cs="Arial"/>
          <w:bCs/>
          <w:color w:val="000000" w:themeColor="text1"/>
          <w:sz w:val="26"/>
          <w:szCs w:val="26"/>
          <w:lang w:eastAsia="it-IT"/>
        </w:rPr>
        <w:t>la consultazione delle informazioni risulta agevolata,</w:t>
      </w:r>
      <w:r w:rsidR="00114440" w:rsidRPr="006D61B7">
        <w:rPr>
          <w:rFonts w:ascii="Arial" w:eastAsia="Times New Roman" w:hAnsi="Arial" w:cs="Arial"/>
          <w:bCs/>
          <w:color w:val="000000" w:themeColor="text1"/>
          <w:sz w:val="26"/>
          <w:szCs w:val="26"/>
          <w:lang w:eastAsia="it-IT"/>
        </w:rPr>
        <w:t xml:space="preserve"> poiché si dispone della </w:t>
      </w:r>
      <w:r w:rsidR="00087B92" w:rsidRPr="006D61B7">
        <w:rPr>
          <w:rFonts w:ascii="Arial" w:eastAsia="Times New Roman" w:hAnsi="Arial" w:cs="Arial"/>
          <w:bCs/>
          <w:color w:val="000000" w:themeColor="text1"/>
          <w:sz w:val="26"/>
          <w:szCs w:val="26"/>
          <w:lang w:eastAsia="it-IT"/>
        </w:rPr>
        <w:t>rappresentazione tramite foto</w:t>
      </w:r>
      <w:r w:rsidR="00114440" w:rsidRPr="006D61B7">
        <w:rPr>
          <w:rFonts w:ascii="Arial" w:eastAsia="Times New Roman" w:hAnsi="Arial" w:cs="Arial"/>
          <w:bCs/>
          <w:color w:val="000000" w:themeColor="text1"/>
          <w:sz w:val="26"/>
          <w:szCs w:val="26"/>
          <w:lang w:eastAsia="it-IT"/>
        </w:rPr>
        <w:t>grafia</w:t>
      </w:r>
      <w:r w:rsidR="00087B92" w:rsidRPr="006D61B7">
        <w:rPr>
          <w:rFonts w:ascii="Arial" w:eastAsia="Times New Roman" w:hAnsi="Arial" w:cs="Arial"/>
          <w:bCs/>
          <w:color w:val="000000" w:themeColor="text1"/>
          <w:sz w:val="26"/>
          <w:szCs w:val="26"/>
          <w:lang w:eastAsia="it-IT"/>
        </w:rPr>
        <w:t xml:space="preserve"> digitalizzata</w:t>
      </w:r>
      <w:r w:rsidR="00114440" w:rsidRPr="006D61B7">
        <w:rPr>
          <w:rFonts w:ascii="Arial" w:eastAsia="Times New Roman" w:hAnsi="Arial" w:cs="Arial"/>
          <w:bCs/>
          <w:color w:val="000000" w:themeColor="text1"/>
          <w:sz w:val="26"/>
          <w:szCs w:val="26"/>
          <w:lang w:eastAsia="it-IT"/>
        </w:rPr>
        <w:t xml:space="preserve"> sul web</w:t>
      </w:r>
      <w:r w:rsidR="00087B92" w:rsidRPr="006D61B7">
        <w:rPr>
          <w:rFonts w:ascii="Arial" w:eastAsia="Times New Roman" w:hAnsi="Arial" w:cs="Arial"/>
          <w:bCs/>
          <w:color w:val="000000" w:themeColor="text1"/>
          <w:sz w:val="26"/>
          <w:szCs w:val="26"/>
          <w:lang w:eastAsia="it-IT"/>
        </w:rPr>
        <w:t>, la</w:t>
      </w:r>
      <w:r w:rsidR="00114440" w:rsidRPr="006D61B7">
        <w:rPr>
          <w:rFonts w:ascii="Arial" w:eastAsia="Times New Roman" w:hAnsi="Arial" w:cs="Arial"/>
          <w:bCs/>
          <w:color w:val="000000" w:themeColor="text1"/>
          <w:sz w:val="26"/>
          <w:szCs w:val="26"/>
          <w:lang w:eastAsia="it-IT"/>
        </w:rPr>
        <w:t xml:space="preserve"> quale offre</w:t>
      </w:r>
      <w:r w:rsidR="00087B92" w:rsidRPr="006D61B7">
        <w:rPr>
          <w:rFonts w:ascii="Arial" w:eastAsia="Times New Roman" w:hAnsi="Arial" w:cs="Arial"/>
          <w:bCs/>
          <w:color w:val="000000" w:themeColor="text1"/>
          <w:sz w:val="26"/>
          <w:szCs w:val="26"/>
          <w:lang w:eastAsia="it-IT"/>
        </w:rPr>
        <w:t xml:space="preserve"> </w:t>
      </w:r>
      <w:r w:rsidR="00114440" w:rsidRPr="006D61B7">
        <w:rPr>
          <w:rFonts w:ascii="Arial" w:eastAsia="Times New Roman" w:hAnsi="Arial" w:cs="Arial"/>
          <w:bCs/>
          <w:color w:val="000000" w:themeColor="text1"/>
          <w:sz w:val="26"/>
          <w:szCs w:val="26"/>
          <w:lang w:eastAsia="it-IT"/>
        </w:rPr>
        <w:t>automaticamente</w:t>
      </w:r>
      <w:r w:rsidR="00040F72" w:rsidRPr="006D61B7">
        <w:rPr>
          <w:rFonts w:ascii="Arial" w:eastAsia="Times New Roman" w:hAnsi="Arial" w:cs="Arial"/>
          <w:bCs/>
          <w:color w:val="000000" w:themeColor="text1"/>
          <w:sz w:val="26"/>
          <w:szCs w:val="26"/>
          <w:lang w:eastAsia="it-IT"/>
        </w:rPr>
        <w:t xml:space="preserve"> un </w:t>
      </w:r>
      <w:r w:rsidR="00087B92" w:rsidRPr="006D61B7">
        <w:rPr>
          <w:rFonts w:ascii="Arial" w:eastAsia="Times New Roman" w:hAnsi="Arial" w:cs="Arial"/>
          <w:bCs/>
          <w:color w:val="000000" w:themeColor="text1"/>
          <w:sz w:val="26"/>
          <w:szCs w:val="26"/>
          <w:lang w:eastAsia="it-IT"/>
        </w:rPr>
        <w:t>breve</w:t>
      </w:r>
      <w:r w:rsidR="00040F72" w:rsidRPr="006D61B7">
        <w:rPr>
          <w:rFonts w:ascii="Arial" w:eastAsia="Times New Roman" w:hAnsi="Arial" w:cs="Arial"/>
          <w:bCs/>
          <w:color w:val="000000" w:themeColor="text1"/>
          <w:sz w:val="26"/>
          <w:szCs w:val="26"/>
          <w:lang w:eastAsia="it-IT"/>
        </w:rPr>
        <w:t xml:space="preserve"> commento</w:t>
      </w:r>
      <w:r w:rsidR="00087B92" w:rsidRPr="006D61B7">
        <w:rPr>
          <w:rFonts w:ascii="Arial" w:eastAsia="Times New Roman" w:hAnsi="Arial" w:cs="Arial"/>
          <w:bCs/>
          <w:color w:val="000000" w:themeColor="text1"/>
          <w:sz w:val="26"/>
          <w:szCs w:val="26"/>
          <w:lang w:eastAsia="it-IT"/>
        </w:rPr>
        <w:t>.</w:t>
      </w:r>
      <w:r w:rsidR="00420326" w:rsidRPr="006D61B7">
        <w:rPr>
          <w:rFonts w:ascii="Arial" w:eastAsia="Times New Roman" w:hAnsi="Arial" w:cs="Arial"/>
          <w:bCs/>
          <w:color w:val="000000" w:themeColor="text1"/>
          <w:sz w:val="26"/>
          <w:szCs w:val="26"/>
          <w:lang w:eastAsia="it-IT"/>
        </w:rPr>
        <w:tab/>
      </w:r>
      <w:r w:rsidR="00420326" w:rsidRPr="006D61B7">
        <w:rPr>
          <w:rFonts w:ascii="Arial" w:eastAsia="Times New Roman" w:hAnsi="Arial" w:cs="Arial"/>
          <w:bCs/>
          <w:color w:val="FF0000"/>
          <w:sz w:val="26"/>
          <w:szCs w:val="26"/>
          <w:lang w:eastAsia="it-IT"/>
        </w:rPr>
        <w:br/>
      </w:r>
      <w:r w:rsidR="009859DD" w:rsidRPr="006D61B7">
        <w:rPr>
          <w:rFonts w:ascii="Arial" w:eastAsia="Times New Roman" w:hAnsi="Arial" w:cs="Arial"/>
          <w:bCs/>
          <w:color w:val="000000" w:themeColor="text1"/>
          <w:sz w:val="26"/>
          <w:szCs w:val="26"/>
          <w:lang w:eastAsia="it-IT"/>
        </w:rPr>
        <w:t>Il pr</w:t>
      </w:r>
      <w:r w:rsidR="00362E7F" w:rsidRPr="006D61B7">
        <w:rPr>
          <w:rFonts w:ascii="Arial" w:eastAsia="Times New Roman" w:hAnsi="Arial" w:cs="Arial"/>
          <w:bCs/>
          <w:color w:val="000000" w:themeColor="text1"/>
          <w:sz w:val="26"/>
          <w:szCs w:val="26"/>
          <w:lang w:eastAsia="it-IT"/>
        </w:rPr>
        <w:t xml:space="preserve">ofessor </w:t>
      </w:r>
      <w:proofErr w:type="spellStart"/>
      <w:r w:rsidR="00362E7F" w:rsidRPr="006D61B7">
        <w:rPr>
          <w:rFonts w:ascii="Arial" w:eastAsia="Times New Roman" w:hAnsi="Arial" w:cs="Arial"/>
          <w:bCs/>
          <w:color w:val="000000" w:themeColor="text1"/>
          <w:sz w:val="26"/>
          <w:szCs w:val="26"/>
          <w:lang w:eastAsia="it-IT"/>
        </w:rPr>
        <w:t>Vogeler</w:t>
      </w:r>
      <w:proofErr w:type="spellEnd"/>
      <w:r w:rsidR="00362E7F" w:rsidRPr="006D61B7">
        <w:rPr>
          <w:rFonts w:ascii="Arial" w:eastAsia="Times New Roman" w:hAnsi="Arial" w:cs="Arial"/>
          <w:bCs/>
          <w:color w:val="000000" w:themeColor="text1"/>
          <w:sz w:val="26"/>
          <w:szCs w:val="26"/>
          <w:lang w:eastAsia="it-IT"/>
        </w:rPr>
        <w:t xml:space="preserve"> ci ha spiegato</w:t>
      </w:r>
      <w:r w:rsidR="009859DD" w:rsidRPr="006D61B7">
        <w:rPr>
          <w:rFonts w:ascii="Arial" w:eastAsia="Times New Roman" w:hAnsi="Arial" w:cs="Arial"/>
          <w:bCs/>
          <w:color w:val="000000" w:themeColor="text1"/>
          <w:sz w:val="26"/>
          <w:szCs w:val="26"/>
          <w:lang w:eastAsia="it-IT"/>
        </w:rPr>
        <w:t xml:space="preserve"> come l</w:t>
      </w:r>
      <w:r w:rsidR="00863D48" w:rsidRPr="006D61B7">
        <w:rPr>
          <w:rFonts w:ascii="Arial" w:eastAsia="Times New Roman" w:hAnsi="Arial" w:cs="Arial"/>
          <w:bCs/>
          <w:color w:val="000000" w:themeColor="text1"/>
          <w:sz w:val="26"/>
          <w:szCs w:val="26"/>
          <w:lang w:eastAsia="it-IT"/>
        </w:rPr>
        <w:t>’</w:t>
      </w:r>
      <w:r w:rsidR="00420326" w:rsidRPr="006D61B7">
        <w:rPr>
          <w:rFonts w:ascii="Arial" w:eastAsia="Times New Roman" w:hAnsi="Arial" w:cs="Arial"/>
          <w:bCs/>
          <w:color w:val="000000" w:themeColor="text1"/>
          <w:sz w:val="26"/>
          <w:szCs w:val="26"/>
          <w:lang w:eastAsia="it-IT"/>
        </w:rPr>
        <w:t xml:space="preserve">archivio </w:t>
      </w:r>
      <w:r w:rsidR="00863D48" w:rsidRPr="006D61B7">
        <w:rPr>
          <w:rFonts w:ascii="Arial" w:eastAsia="Times New Roman" w:hAnsi="Arial" w:cs="Arial"/>
          <w:bCs/>
          <w:color w:val="000000" w:themeColor="text1"/>
          <w:sz w:val="26"/>
          <w:szCs w:val="26"/>
          <w:lang w:eastAsia="it-IT"/>
        </w:rPr>
        <w:t>viene tutelato</w:t>
      </w:r>
      <w:r w:rsidR="00420326" w:rsidRPr="006D61B7">
        <w:rPr>
          <w:rFonts w:ascii="Arial" w:eastAsia="Times New Roman" w:hAnsi="Arial" w:cs="Arial"/>
          <w:bCs/>
          <w:color w:val="000000" w:themeColor="text1"/>
          <w:sz w:val="26"/>
          <w:szCs w:val="26"/>
          <w:lang w:eastAsia="it-IT"/>
        </w:rPr>
        <w:t xml:space="preserve"> </w:t>
      </w:r>
      <w:r w:rsidR="00863D48" w:rsidRPr="006D61B7">
        <w:rPr>
          <w:rFonts w:ascii="Arial" w:eastAsia="Times New Roman" w:hAnsi="Arial" w:cs="Arial"/>
          <w:bCs/>
          <w:color w:val="000000" w:themeColor="text1"/>
          <w:sz w:val="26"/>
          <w:szCs w:val="26"/>
          <w:lang w:eastAsia="it-IT"/>
        </w:rPr>
        <w:t>di modo che</w:t>
      </w:r>
      <w:r w:rsidR="00420326" w:rsidRPr="006D61B7">
        <w:rPr>
          <w:rFonts w:ascii="Arial" w:eastAsia="Times New Roman" w:hAnsi="Arial" w:cs="Arial"/>
          <w:bCs/>
          <w:color w:val="000000" w:themeColor="text1"/>
          <w:sz w:val="26"/>
          <w:szCs w:val="26"/>
          <w:lang w:eastAsia="it-IT"/>
        </w:rPr>
        <w:t xml:space="preserve"> ogni lavoro preparato da un utente, </w:t>
      </w:r>
      <w:r w:rsidR="00863D48" w:rsidRPr="006D61B7">
        <w:rPr>
          <w:rFonts w:ascii="Arial" w:eastAsia="Times New Roman" w:hAnsi="Arial" w:cs="Arial"/>
          <w:bCs/>
          <w:color w:val="000000" w:themeColor="text1"/>
          <w:sz w:val="26"/>
          <w:szCs w:val="26"/>
          <w:lang w:eastAsia="it-IT"/>
        </w:rPr>
        <w:t>con l’</w:t>
      </w:r>
      <w:r w:rsidR="00420326" w:rsidRPr="006D61B7">
        <w:rPr>
          <w:rFonts w:ascii="Arial" w:eastAsia="Times New Roman" w:hAnsi="Arial" w:cs="Arial"/>
          <w:bCs/>
          <w:color w:val="000000" w:themeColor="text1"/>
          <w:sz w:val="26"/>
          <w:szCs w:val="26"/>
          <w:lang w:eastAsia="it-IT"/>
        </w:rPr>
        <w:t>eventual</w:t>
      </w:r>
      <w:r w:rsidR="00863D48" w:rsidRPr="006D61B7">
        <w:rPr>
          <w:rFonts w:ascii="Arial" w:eastAsia="Times New Roman" w:hAnsi="Arial" w:cs="Arial"/>
          <w:bCs/>
          <w:color w:val="000000" w:themeColor="text1"/>
          <w:sz w:val="26"/>
          <w:szCs w:val="26"/>
          <w:lang w:eastAsia="it-IT"/>
        </w:rPr>
        <w:t>ità di essere</w:t>
      </w:r>
      <w:r w:rsidR="00420326" w:rsidRPr="006D61B7">
        <w:rPr>
          <w:rFonts w:ascii="Arial" w:eastAsia="Times New Roman" w:hAnsi="Arial" w:cs="Arial"/>
          <w:bCs/>
          <w:color w:val="000000" w:themeColor="text1"/>
          <w:sz w:val="26"/>
          <w:szCs w:val="26"/>
          <w:lang w:eastAsia="it-IT"/>
        </w:rPr>
        <w:t xml:space="preserve"> pubblicato, deve </w:t>
      </w:r>
      <w:r w:rsidR="00863D48" w:rsidRPr="006D61B7">
        <w:rPr>
          <w:rFonts w:ascii="Arial" w:eastAsia="Times New Roman" w:hAnsi="Arial" w:cs="Arial"/>
          <w:bCs/>
          <w:color w:val="000000" w:themeColor="text1"/>
          <w:sz w:val="26"/>
          <w:szCs w:val="26"/>
          <w:lang w:eastAsia="it-IT"/>
        </w:rPr>
        <w:t xml:space="preserve">prima </w:t>
      </w:r>
      <w:r w:rsidR="00420326" w:rsidRPr="006D61B7">
        <w:rPr>
          <w:rFonts w:ascii="Arial" w:eastAsia="Times New Roman" w:hAnsi="Arial" w:cs="Arial"/>
          <w:bCs/>
          <w:color w:val="000000" w:themeColor="text1"/>
          <w:sz w:val="26"/>
          <w:szCs w:val="26"/>
          <w:lang w:eastAsia="it-IT"/>
        </w:rPr>
        <w:t xml:space="preserve">essere </w:t>
      </w:r>
      <w:r w:rsidR="00863D48" w:rsidRPr="006D61B7">
        <w:rPr>
          <w:rFonts w:ascii="Arial" w:eastAsia="Times New Roman" w:hAnsi="Arial" w:cs="Arial"/>
          <w:bCs/>
          <w:color w:val="000000" w:themeColor="text1"/>
          <w:sz w:val="26"/>
          <w:szCs w:val="26"/>
          <w:lang w:eastAsia="it-IT"/>
        </w:rPr>
        <w:t>approvat</w:t>
      </w:r>
      <w:r w:rsidR="00420326" w:rsidRPr="006D61B7">
        <w:rPr>
          <w:rFonts w:ascii="Arial" w:eastAsia="Times New Roman" w:hAnsi="Arial" w:cs="Arial"/>
          <w:bCs/>
          <w:color w:val="000000" w:themeColor="text1"/>
          <w:sz w:val="26"/>
          <w:szCs w:val="26"/>
          <w:lang w:eastAsia="it-IT"/>
        </w:rPr>
        <w:t>o da uno dei moderatori del portale, il quale controlla la creazione dell’utent</w:t>
      </w:r>
      <w:r w:rsidR="00863D48" w:rsidRPr="006D61B7">
        <w:rPr>
          <w:rFonts w:ascii="Arial" w:eastAsia="Times New Roman" w:hAnsi="Arial" w:cs="Arial"/>
          <w:bCs/>
          <w:color w:val="000000" w:themeColor="text1"/>
          <w:sz w:val="26"/>
          <w:szCs w:val="26"/>
          <w:lang w:eastAsia="it-IT"/>
        </w:rPr>
        <w:t>e e solo in un secondo momento</w:t>
      </w:r>
      <w:r w:rsidR="00420326" w:rsidRPr="006D61B7">
        <w:rPr>
          <w:rFonts w:ascii="Arial" w:eastAsia="Times New Roman" w:hAnsi="Arial" w:cs="Arial"/>
          <w:bCs/>
          <w:color w:val="000000" w:themeColor="text1"/>
          <w:sz w:val="26"/>
          <w:szCs w:val="26"/>
          <w:lang w:eastAsia="it-IT"/>
        </w:rPr>
        <w:t xml:space="preserve"> la pubblic</w:t>
      </w:r>
      <w:r w:rsidR="00362E7F" w:rsidRPr="006D61B7">
        <w:rPr>
          <w:rFonts w:ascii="Arial" w:eastAsia="Times New Roman" w:hAnsi="Arial" w:cs="Arial"/>
          <w:bCs/>
          <w:color w:val="000000" w:themeColor="text1"/>
          <w:sz w:val="26"/>
          <w:szCs w:val="26"/>
          <w:lang w:eastAsia="it-IT"/>
        </w:rPr>
        <w:t>a.</w:t>
      </w:r>
      <w:r w:rsidR="00420326" w:rsidRPr="006D61B7">
        <w:rPr>
          <w:rFonts w:ascii="Arial" w:eastAsia="Times New Roman" w:hAnsi="Arial" w:cs="Arial"/>
          <w:bCs/>
          <w:color w:val="000000" w:themeColor="text1"/>
          <w:sz w:val="26"/>
          <w:szCs w:val="26"/>
          <w:lang w:eastAsia="it-IT"/>
        </w:rPr>
        <w:tab/>
      </w:r>
      <w:r w:rsidR="00DE145F" w:rsidRPr="006D61B7">
        <w:rPr>
          <w:rFonts w:ascii="Arial" w:eastAsia="Times New Roman" w:hAnsi="Arial" w:cs="Arial"/>
          <w:bCs/>
          <w:color w:val="000000" w:themeColor="text1"/>
          <w:sz w:val="26"/>
          <w:szCs w:val="26"/>
          <w:lang w:eastAsia="it-IT"/>
        </w:rPr>
        <w:br/>
        <w:t xml:space="preserve">In particolare, quello che </w:t>
      </w:r>
      <w:r w:rsidR="00A141DA" w:rsidRPr="006D61B7">
        <w:rPr>
          <w:rFonts w:ascii="Arial" w:eastAsia="Times New Roman" w:hAnsi="Arial" w:cs="Arial"/>
          <w:bCs/>
          <w:color w:val="000000" w:themeColor="text1"/>
          <w:sz w:val="26"/>
          <w:szCs w:val="26"/>
          <w:lang w:eastAsia="it-IT"/>
        </w:rPr>
        <w:t>è tenuto a fare</w:t>
      </w:r>
      <w:r w:rsidR="00DE145F" w:rsidRPr="006D61B7">
        <w:rPr>
          <w:rFonts w:ascii="Arial" w:eastAsia="Times New Roman" w:hAnsi="Arial" w:cs="Arial"/>
          <w:bCs/>
          <w:color w:val="000000" w:themeColor="text1"/>
          <w:sz w:val="26"/>
          <w:szCs w:val="26"/>
          <w:lang w:eastAsia="it-IT"/>
        </w:rPr>
        <w:t xml:space="preserve"> l’utente che volesse mettere il suo contributo nell’archivio è innanzitutto scegliere un moderatore, fare riferimento all’immagine del documento</w:t>
      </w:r>
      <w:r w:rsidR="00A141DA" w:rsidRPr="006D61B7">
        <w:rPr>
          <w:rFonts w:ascii="Arial" w:eastAsia="Times New Roman" w:hAnsi="Arial" w:cs="Arial"/>
          <w:bCs/>
          <w:color w:val="000000" w:themeColor="text1"/>
          <w:sz w:val="26"/>
          <w:szCs w:val="26"/>
          <w:lang w:eastAsia="it-IT"/>
        </w:rPr>
        <w:t xml:space="preserve"> su cui vuole lavorare</w:t>
      </w:r>
      <w:r w:rsidR="00DE145F" w:rsidRPr="006D61B7">
        <w:rPr>
          <w:rFonts w:ascii="Arial" w:eastAsia="Times New Roman" w:hAnsi="Arial" w:cs="Arial"/>
          <w:bCs/>
          <w:color w:val="000000" w:themeColor="text1"/>
          <w:sz w:val="26"/>
          <w:szCs w:val="26"/>
          <w:lang w:eastAsia="it-IT"/>
        </w:rPr>
        <w:t xml:space="preserve"> e modificare la descrizione di questo per creare la </w:t>
      </w:r>
      <w:r w:rsidR="00A141DA" w:rsidRPr="006D61B7">
        <w:rPr>
          <w:rFonts w:ascii="Arial" w:eastAsia="Times New Roman" w:hAnsi="Arial" w:cs="Arial"/>
          <w:bCs/>
          <w:color w:val="000000" w:themeColor="text1"/>
          <w:sz w:val="26"/>
          <w:szCs w:val="26"/>
          <w:lang w:eastAsia="it-IT"/>
        </w:rPr>
        <w:lastRenderedPageBreak/>
        <w:t xml:space="preserve">propria </w:t>
      </w:r>
      <w:r w:rsidR="00DE145F" w:rsidRPr="006D61B7">
        <w:rPr>
          <w:rFonts w:ascii="Arial" w:eastAsia="Times New Roman" w:hAnsi="Arial" w:cs="Arial"/>
          <w:bCs/>
          <w:color w:val="000000" w:themeColor="text1"/>
          <w:sz w:val="26"/>
          <w:szCs w:val="26"/>
          <w:lang w:eastAsia="it-IT"/>
        </w:rPr>
        <w:t>pubblicazione. Se, come secondo il procedimento descritto in precedenza, il lavoro viene accettato dal moderatore</w:t>
      </w:r>
      <w:r w:rsidR="00A141DA" w:rsidRPr="006D61B7">
        <w:rPr>
          <w:rFonts w:ascii="Arial" w:eastAsia="Times New Roman" w:hAnsi="Arial" w:cs="Arial"/>
          <w:bCs/>
          <w:color w:val="000000" w:themeColor="text1"/>
          <w:sz w:val="26"/>
          <w:szCs w:val="26"/>
          <w:lang w:eastAsia="it-IT"/>
        </w:rPr>
        <w:t>,</w:t>
      </w:r>
      <w:r w:rsidR="00DE145F" w:rsidRPr="006D61B7">
        <w:rPr>
          <w:rFonts w:ascii="Arial" w:eastAsia="Times New Roman" w:hAnsi="Arial" w:cs="Arial"/>
          <w:bCs/>
          <w:color w:val="000000" w:themeColor="text1"/>
          <w:sz w:val="26"/>
          <w:szCs w:val="26"/>
          <w:lang w:eastAsia="it-IT"/>
        </w:rPr>
        <w:t xml:space="preserve"> allora la sua edizione accompagnerà l’edizione </w:t>
      </w:r>
      <w:r w:rsidR="00A141DA" w:rsidRPr="006D61B7">
        <w:rPr>
          <w:rFonts w:ascii="Arial" w:eastAsia="Times New Roman" w:hAnsi="Arial" w:cs="Arial"/>
          <w:bCs/>
          <w:color w:val="000000" w:themeColor="text1"/>
          <w:sz w:val="26"/>
          <w:szCs w:val="26"/>
          <w:lang w:eastAsia="it-IT"/>
        </w:rPr>
        <w:t xml:space="preserve">– </w:t>
      </w:r>
      <w:r w:rsidR="00DE145F" w:rsidRPr="006D61B7">
        <w:rPr>
          <w:rFonts w:ascii="Arial" w:eastAsia="Times New Roman" w:hAnsi="Arial" w:cs="Arial"/>
          <w:bCs/>
          <w:color w:val="000000" w:themeColor="text1"/>
          <w:sz w:val="26"/>
          <w:szCs w:val="26"/>
          <w:lang w:eastAsia="it-IT"/>
        </w:rPr>
        <w:t>o le edizioni</w:t>
      </w:r>
      <w:r w:rsidR="00A141DA" w:rsidRPr="006D61B7">
        <w:rPr>
          <w:rFonts w:ascii="Arial" w:eastAsia="Times New Roman" w:hAnsi="Arial" w:cs="Arial"/>
          <w:bCs/>
          <w:color w:val="000000" w:themeColor="text1"/>
          <w:sz w:val="26"/>
          <w:szCs w:val="26"/>
          <w:lang w:eastAsia="it-IT"/>
        </w:rPr>
        <w:t xml:space="preserve"> –</w:t>
      </w:r>
      <w:r w:rsidR="00DE145F" w:rsidRPr="006D61B7">
        <w:rPr>
          <w:rFonts w:ascii="Arial" w:eastAsia="Times New Roman" w:hAnsi="Arial" w:cs="Arial"/>
          <w:bCs/>
          <w:color w:val="000000" w:themeColor="text1"/>
          <w:sz w:val="26"/>
          <w:szCs w:val="26"/>
          <w:lang w:eastAsia="it-IT"/>
        </w:rPr>
        <w:t xml:space="preserve"> precedenti, in quanto nessuna </w:t>
      </w:r>
      <w:r w:rsidR="00A141DA" w:rsidRPr="006D61B7">
        <w:rPr>
          <w:rFonts w:ascii="Arial" w:eastAsia="Times New Roman" w:hAnsi="Arial" w:cs="Arial"/>
          <w:bCs/>
          <w:color w:val="000000" w:themeColor="text1"/>
          <w:sz w:val="26"/>
          <w:szCs w:val="26"/>
          <w:lang w:eastAsia="it-IT"/>
        </w:rPr>
        <w:t>di queste</w:t>
      </w:r>
      <w:r w:rsidR="00DE145F" w:rsidRPr="006D61B7">
        <w:rPr>
          <w:rFonts w:ascii="Arial" w:eastAsia="Times New Roman" w:hAnsi="Arial" w:cs="Arial"/>
          <w:bCs/>
          <w:color w:val="000000" w:themeColor="text1"/>
          <w:sz w:val="26"/>
          <w:szCs w:val="26"/>
          <w:lang w:eastAsia="it-IT"/>
        </w:rPr>
        <w:t xml:space="preserve"> viene eliminata del tutto</w:t>
      </w:r>
      <w:r w:rsidR="00A141DA" w:rsidRPr="006D61B7">
        <w:rPr>
          <w:rFonts w:ascii="Arial" w:eastAsia="Times New Roman" w:hAnsi="Arial" w:cs="Arial"/>
          <w:bCs/>
          <w:color w:val="000000" w:themeColor="text1"/>
          <w:sz w:val="26"/>
          <w:szCs w:val="26"/>
          <w:lang w:eastAsia="it-IT"/>
        </w:rPr>
        <w:t xml:space="preserve"> dal database</w:t>
      </w:r>
      <w:r w:rsidR="00DE145F" w:rsidRPr="006D61B7">
        <w:rPr>
          <w:rFonts w:ascii="Arial" w:eastAsia="Times New Roman" w:hAnsi="Arial" w:cs="Arial"/>
          <w:bCs/>
          <w:color w:val="000000" w:themeColor="text1"/>
          <w:sz w:val="26"/>
          <w:szCs w:val="26"/>
          <w:lang w:eastAsia="it-IT"/>
        </w:rPr>
        <w:t xml:space="preserve">, ma edizioni sempre </w:t>
      </w:r>
      <w:r w:rsidR="00A141DA" w:rsidRPr="006D61B7">
        <w:rPr>
          <w:rFonts w:ascii="Arial" w:eastAsia="Times New Roman" w:hAnsi="Arial" w:cs="Arial"/>
          <w:bCs/>
          <w:color w:val="000000" w:themeColor="text1"/>
          <w:sz w:val="26"/>
          <w:szCs w:val="26"/>
          <w:lang w:eastAsia="it-IT"/>
        </w:rPr>
        <w:t>rinnovate</w:t>
      </w:r>
      <w:r w:rsidR="00DE145F" w:rsidRPr="006D61B7">
        <w:rPr>
          <w:rFonts w:ascii="Arial" w:eastAsia="Times New Roman" w:hAnsi="Arial" w:cs="Arial"/>
          <w:bCs/>
          <w:color w:val="000000" w:themeColor="text1"/>
          <w:sz w:val="26"/>
          <w:szCs w:val="26"/>
          <w:lang w:eastAsia="it-IT"/>
        </w:rPr>
        <w:t xml:space="preserve"> </w:t>
      </w:r>
      <w:r w:rsidR="00362E7F" w:rsidRPr="006D61B7">
        <w:rPr>
          <w:rFonts w:ascii="Arial" w:eastAsia="Times New Roman" w:hAnsi="Arial" w:cs="Arial"/>
          <w:bCs/>
          <w:color w:val="000000" w:themeColor="text1"/>
          <w:sz w:val="26"/>
          <w:szCs w:val="26"/>
          <w:lang w:eastAsia="it-IT"/>
        </w:rPr>
        <w:t>si collegano</w:t>
      </w:r>
      <w:r w:rsidR="00DE145F" w:rsidRPr="006D61B7">
        <w:rPr>
          <w:rFonts w:ascii="Arial" w:eastAsia="Times New Roman" w:hAnsi="Arial" w:cs="Arial"/>
          <w:bCs/>
          <w:color w:val="000000" w:themeColor="text1"/>
          <w:sz w:val="26"/>
          <w:szCs w:val="26"/>
          <w:lang w:eastAsia="it-IT"/>
        </w:rPr>
        <w:t xml:space="preserve"> a quelle precedenti per formare una rete di </w:t>
      </w:r>
      <w:r w:rsidR="00362E7F" w:rsidRPr="006D61B7">
        <w:rPr>
          <w:rFonts w:ascii="Arial" w:eastAsia="Times New Roman" w:hAnsi="Arial" w:cs="Arial"/>
          <w:bCs/>
          <w:color w:val="000000" w:themeColor="text1"/>
          <w:sz w:val="26"/>
          <w:szCs w:val="26"/>
          <w:lang w:eastAsia="it-IT"/>
        </w:rPr>
        <w:t>versioni</w:t>
      </w:r>
      <w:r w:rsidR="00DE145F" w:rsidRPr="006D61B7">
        <w:rPr>
          <w:rFonts w:ascii="Arial" w:eastAsia="Times New Roman" w:hAnsi="Arial" w:cs="Arial"/>
          <w:bCs/>
          <w:color w:val="000000" w:themeColor="text1"/>
          <w:sz w:val="26"/>
          <w:szCs w:val="26"/>
          <w:lang w:eastAsia="it-IT"/>
        </w:rPr>
        <w:t>.</w:t>
      </w:r>
      <w:r w:rsidR="00387114" w:rsidRPr="006D61B7">
        <w:rPr>
          <w:rFonts w:ascii="Arial" w:eastAsia="Times New Roman" w:hAnsi="Arial" w:cs="Arial"/>
          <w:bCs/>
          <w:color w:val="FF0000"/>
          <w:sz w:val="26"/>
          <w:szCs w:val="26"/>
          <w:lang w:eastAsia="it-IT"/>
        </w:rPr>
        <w:tab/>
      </w:r>
      <w:r w:rsidR="00593B96" w:rsidRPr="006D61B7">
        <w:rPr>
          <w:rFonts w:ascii="Arial" w:eastAsia="Times New Roman" w:hAnsi="Arial" w:cs="Arial"/>
          <w:bCs/>
          <w:color w:val="FF0000"/>
          <w:sz w:val="26"/>
          <w:szCs w:val="26"/>
          <w:lang w:eastAsia="it-IT"/>
        </w:rPr>
        <w:br/>
      </w:r>
      <w:r w:rsidR="00387114" w:rsidRPr="006D61B7">
        <w:rPr>
          <w:rFonts w:ascii="Arial" w:eastAsia="Times New Roman" w:hAnsi="Arial" w:cs="Arial"/>
          <w:bCs/>
          <w:color w:val="FF0000"/>
          <w:sz w:val="26"/>
          <w:szCs w:val="26"/>
          <w:lang w:eastAsia="it-IT"/>
        </w:rPr>
        <w:br/>
      </w:r>
      <w:proofErr w:type="spellStart"/>
      <w:r w:rsidR="00267FD9" w:rsidRPr="006D61B7">
        <w:rPr>
          <w:rFonts w:ascii="Arial" w:eastAsia="Times New Roman" w:hAnsi="Arial" w:cs="Arial"/>
          <w:bCs/>
          <w:color w:val="000000" w:themeColor="text1"/>
          <w:sz w:val="26"/>
          <w:szCs w:val="26"/>
          <w:lang w:eastAsia="it-IT"/>
        </w:rPr>
        <w:t>Mom</w:t>
      </w:r>
      <w:proofErr w:type="spellEnd"/>
      <w:r w:rsidR="00267FD9" w:rsidRPr="006D61B7">
        <w:rPr>
          <w:rFonts w:ascii="Arial" w:eastAsia="Times New Roman" w:hAnsi="Arial" w:cs="Arial"/>
          <w:bCs/>
          <w:color w:val="000000" w:themeColor="text1"/>
          <w:sz w:val="26"/>
          <w:szCs w:val="26"/>
          <w:lang w:eastAsia="it-IT"/>
        </w:rPr>
        <w:t>-Ca</w:t>
      </w:r>
      <w:r w:rsidR="00384E01" w:rsidRPr="006D61B7">
        <w:rPr>
          <w:rFonts w:ascii="Arial" w:eastAsia="Times New Roman" w:hAnsi="Arial" w:cs="Arial"/>
          <w:bCs/>
          <w:color w:val="000000" w:themeColor="text1"/>
          <w:sz w:val="26"/>
          <w:szCs w:val="26"/>
          <w:lang w:eastAsia="it-IT"/>
        </w:rPr>
        <w:t xml:space="preserve">, l’archivio collaborativo del progetto </w:t>
      </w:r>
      <w:proofErr w:type="spellStart"/>
      <w:r w:rsidR="00384E01" w:rsidRPr="006D61B7">
        <w:rPr>
          <w:rFonts w:ascii="Arial" w:eastAsia="Times New Roman" w:hAnsi="Arial" w:cs="Arial"/>
          <w:bCs/>
          <w:color w:val="000000" w:themeColor="text1"/>
          <w:sz w:val="26"/>
          <w:szCs w:val="26"/>
          <w:lang w:eastAsia="it-IT"/>
        </w:rPr>
        <w:t>Monasterium</w:t>
      </w:r>
      <w:proofErr w:type="spellEnd"/>
      <w:r w:rsidR="00384E01" w:rsidRPr="006D61B7">
        <w:rPr>
          <w:rFonts w:ascii="Arial" w:eastAsia="Times New Roman" w:hAnsi="Arial" w:cs="Arial"/>
          <w:bCs/>
          <w:color w:val="000000" w:themeColor="text1"/>
          <w:sz w:val="26"/>
          <w:szCs w:val="26"/>
          <w:lang w:eastAsia="it-IT"/>
        </w:rPr>
        <w:t>,</w:t>
      </w:r>
      <w:r w:rsidR="00267FD9" w:rsidRPr="006D61B7">
        <w:rPr>
          <w:rFonts w:ascii="Arial" w:eastAsia="Times New Roman" w:hAnsi="Arial" w:cs="Arial"/>
          <w:bCs/>
          <w:color w:val="000000" w:themeColor="text1"/>
          <w:sz w:val="26"/>
          <w:szCs w:val="26"/>
          <w:lang w:eastAsia="it-IT"/>
        </w:rPr>
        <w:t xml:space="preserve"> </w:t>
      </w:r>
      <w:r w:rsidR="00384E01" w:rsidRPr="006D61B7">
        <w:rPr>
          <w:rFonts w:ascii="Arial" w:eastAsia="Times New Roman" w:hAnsi="Arial" w:cs="Arial"/>
          <w:bCs/>
          <w:color w:val="000000" w:themeColor="text1"/>
          <w:sz w:val="26"/>
          <w:szCs w:val="26"/>
          <w:lang w:eastAsia="it-IT"/>
        </w:rPr>
        <w:t>mette in contatto</w:t>
      </w:r>
      <w:r w:rsidR="00267FD9" w:rsidRPr="006D61B7">
        <w:rPr>
          <w:rFonts w:ascii="Arial" w:eastAsia="Times New Roman" w:hAnsi="Arial" w:cs="Arial"/>
          <w:bCs/>
          <w:color w:val="000000" w:themeColor="text1"/>
          <w:sz w:val="26"/>
          <w:szCs w:val="26"/>
          <w:lang w:eastAsia="it-IT"/>
        </w:rPr>
        <w:t xml:space="preserve"> comunità virtuali che lavorano da postazioni diverse e in tempi differenti.</w:t>
      </w:r>
      <w:r w:rsidR="00384E01" w:rsidRPr="006D61B7">
        <w:rPr>
          <w:rFonts w:ascii="Arial" w:eastAsia="Times New Roman" w:hAnsi="Arial" w:cs="Arial"/>
          <w:bCs/>
          <w:color w:val="000000" w:themeColor="text1"/>
          <w:sz w:val="26"/>
          <w:szCs w:val="26"/>
          <w:lang w:eastAsia="it-IT"/>
        </w:rPr>
        <w:tab/>
      </w:r>
      <w:r w:rsidR="00267FD9" w:rsidRPr="006D61B7">
        <w:rPr>
          <w:rFonts w:ascii="Arial" w:eastAsia="Times New Roman" w:hAnsi="Arial" w:cs="Arial"/>
          <w:bCs/>
          <w:color w:val="000000" w:themeColor="text1"/>
          <w:sz w:val="26"/>
          <w:szCs w:val="26"/>
          <w:lang w:eastAsia="it-IT"/>
        </w:rPr>
        <w:t xml:space="preserve"> </w:t>
      </w:r>
      <w:r w:rsidR="00791608" w:rsidRPr="006D61B7">
        <w:rPr>
          <w:rFonts w:ascii="Arial" w:eastAsia="Times New Roman" w:hAnsi="Arial" w:cs="Arial"/>
          <w:bCs/>
          <w:color w:val="000000" w:themeColor="text1"/>
          <w:sz w:val="26"/>
          <w:szCs w:val="26"/>
          <w:lang w:eastAsia="it-IT"/>
        </w:rPr>
        <w:br/>
      </w:r>
      <w:r w:rsidR="00267FD9" w:rsidRPr="006D61B7">
        <w:rPr>
          <w:rFonts w:ascii="Arial" w:eastAsia="Times New Roman" w:hAnsi="Arial" w:cs="Arial"/>
          <w:bCs/>
          <w:color w:val="000000" w:themeColor="text1"/>
          <w:sz w:val="26"/>
          <w:szCs w:val="26"/>
          <w:lang w:eastAsia="it-IT"/>
        </w:rPr>
        <w:t xml:space="preserve">Queste comunità </w:t>
      </w:r>
      <w:r w:rsidR="00791608" w:rsidRPr="006D61B7">
        <w:rPr>
          <w:rFonts w:ascii="Arial" w:eastAsia="Times New Roman" w:hAnsi="Arial" w:cs="Arial"/>
          <w:bCs/>
          <w:color w:val="000000" w:themeColor="text1"/>
          <w:sz w:val="26"/>
          <w:szCs w:val="26"/>
          <w:lang w:eastAsia="it-IT"/>
        </w:rPr>
        <w:t xml:space="preserve">virtuali </w:t>
      </w:r>
      <w:r w:rsidR="00267FD9" w:rsidRPr="006D61B7">
        <w:rPr>
          <w:rFonts w:ascii="Arial" w:eastAsia="Times New Roman" w:hAnsi="Arial" w:cs="Arial"/>
          <w:bCs/>
          <w:color w:val="000000" w:themeColor="text1"/>
          <w:sz w:val="26"/>
          <w:szCs w:val="26"/>
          <w:lang w:eastAsia="it-IT"/>
        </w:rPr>
        <w:t xml:space="preserve">sono composte da diverse persone </w:t>
      </w:r>
      <w:r w:rsidR="00111344" w:rsidRPr="006D61B7">
        <w:rPr>
          <w:rFonts w:ascii="Arial" w:eastAsia="Times New Roman" w:hAnsi="Arial" w:cs="Arial"/>
          <w:bCs/>
          <w:color w:val="000000" w:themeColor="text1"/>
          <w:sz w:val="26"/>
          <w:szCs w:val="26"/>
          <w:lang w:eastAsia="it-IT"/>
        </w:rPr>
        <w:t>le quali possiedono differenti</w:t>
      </w:r>
      <w:r w:rsidR="00791608" w:rsidRPr="006D61B7">
        <w:rPr>
          <w:rFonts w:ascii="Arial" w:eastAsia="Times New Roman" w:hAnsi="Arial" w:cs="Arial"/>
          <w:bCs/>
          <w:color w:val="000000" w:themeColor="text1"/>
          <w:sz w:val="26"/>
          <w:szCs w:val="26"/>
          <w:lang w:eastAsia="it-IT"/>
        </w:rPr>
        <w:t xml:space="preserve"> abilità</w:t>
      </w:r>
      <w:r w:rsidR="00111344" w:rsidRPr="006D61B7">
        <w:rPr>
          <w:rFonts w:ascii="Arial" w:eastAsia="Times New Roman" w:hAnsi="Arial" w:cs="Arial"/>
          <w:bCs/>
          <w:color w:val="000000" w:themeColor="text1"/>
          <w:sz w:val="26"/>
          <w:szCs w:val="26"/>
          <w:lang w:eastAsia="it-IT"/>
        </w:rPr>
        <w:t xml:space="preserve">. Queste </w:t>
      </w:r>
      <w:r w:rsidR="00267FD9" w:rsidRPr="006D61B7">
        <w:rPr>
          <w:rFonts w:ascii="Arial" w:eastAsia="Times New Roman" w:hAnsi="Arial" w:cs="Arial"/>
          <w:bCs/>
          <w:color w:val="000000" w:themeColor="text1"/>
          <w:sz w:val="26"/>
          <w:szCs w:val="26"/>
          <w:lang w:eastAsia="it-IT"/>
        </w:rPr>
        <w:t xml:space="preserve">vengono sfruttate in modo da </w:t>
      </w:r>
      <w:r w:rsidR="00111344" w:rsidRPr="006D61B7">
        <w:rPr>
          <w:rFonts w:ascii="Arial" w:eastAsia="Times New Roman" w:hAnsi="Arial" w:cs="Arial"/>
          <w:bCs/>
          <w:color w:val="000000" w:themeColor="text1"/>
          <w:sz w:val="26"/>
          <w:szCs w:val="26"/>
          <w:lang w:eastAsia="it-IT"/>
        </w:rPr>
        <w:t xml:space="preserve">rendere </w:t>
      </w:r>
      <w:r w:rsidR="00267FD9" w:rsidRPr="006D61B7">
        <w:rPr>
          <w:rFonts w:ascii="Arial" w:eastAsia="Times New Roman" w:hAnsi="Arial" w:cs="Arial"/>
          <w:bCs/>
          <w:color w:val="000000" w:themeColor="text1"/>
          <w:sz w:val="26"/>
          <w:szCs w:val="26"/>
          <w:lang w:eastAsia="it-IT"/>
        </w:rPr>
        <w:t>fruttuoso</w:t>
      </w:r>
      <w:r w:rsidR="00791608" w:rsidRPr="006D61B7">
        <w:rPr>
          <w:rFonts w:ascii="Arial" w:eastAsia="Times New Roman" w:hAnsi="Arial" w:cs="Arial"/>
          <w:bCs/>
          <w:color w:val="000000" w:themeColor="text1"/>
          <w:sz w:val="26"/>
          <w:szCs w:val="26"/>
          <w:lang w:eastAsia="it-IT"/>
        </w:rPr>
        <w:t xml:space="preserve"> il lavoro:</w:t>
      </w:r>
      <w:r w:rsidR="00267FD9" w:rsidRPr="006D61B7">
        <w:rPr>
          <w:rFonts w:ascii="Arial" w:eastAsia="Times New Roman" w:hAnsi="Arial" w:cs="Arial"/>
          <w:bCs/>
          <w:color w:val="000000" w:themeColor="text1"/>
          <w:sz w:val="26"/>
          <w:szCs w:val="26"/>
          <w:lang w:eastAsia="it-IT"/>
        </w:rPr>
        <w:t xml:space="preserve"> ad ognuno è affidato un compito diverso, ad esempio essere assegnati alla trascrizione dei dati o </w:t>
      </w:r>
      <w:r w:rsidR="00111344" w:rsidRPr="006D61B7">
        <w:rPr>
          <w:rFonts w:ascii="Arial" w:eastAsia="Times New Roman" w:hAnsi="Arial" w:cs="Arial"/>
          <w:bCs/>
          <w:color w:val="000000" w:themeColor="text1"/>
          <w:sz w:val="26"/>
          <w:szCs w:val="26"/>
          <w:lang w:eastAsia="it-IT"/>
        </w:rPr>
        <w:t>all’organizzazione dei</w:t>
      </w:r>
      <w:r w:rsidR="00267FD9" w:rsidRPr="006D61B7">
        <w:rPr>
          <w:rFonts w:ascii="Arial" w:eastAsia="Times New Roman" w:hAnsi="Arial" w:cs="Arial"/>
          <w:bCs/>
          <w:color w:val="000000" w:themeColor="text1"/>
          <w:sz w:val="26"/>
          <w:szCs w:val="26"/>
          <w:lang w:eastAsia="it-IT"/>
        </w:rPr>
        <w:t xml:space="preserve"> </w:t>
      </w:r>
      <w:r w:rsidR="00111344" w:rsidRPr="006D61B7">
        <w:rPr>
          <w:rFonts w:ascii="Arial" w:eastAsia="Times New Roman" w:hAnsi="Arial" w:cs="Arial"/>
          <w:bCs/>
          <w:color w:val="000000" w:themeColor="text1"/>
          <w:sz w:val="26"/>
          <w:szCs w:val="26"/>
          <w:lang w:eastAsia="it-IT"/>
        </w:rPr>
        <w:t xml:space="preserve">regesti, </w:t>
      </w:r>
      <w:r w:rsidR="00267FD9" w:rsidRPr="006D61B7">
        <w:rPr>
          <w:rFonts w:ascii="Arial" w:eastAsia="Times New Roman" w:hAnsi="Arial" w:cs="Arial"/>
          <w:bCs/>
          <w:color w:val="000000" w:themeColor="text1"/>
          <w:sz w:val="26"/>
          <w:szCs w:val="26"/>
          <w:lang w:eastAsia="it-IT"/>
        </w:rPr>
        <w:t xml:space="preserve">in base alla proprie conoscenze. </w:t>
      </w:r>
      <w:r w:rsidR="00791608" w:rsidRPr="006D61B7">
        <w:rPr>
          <w:rFonts w:ascii="Arial" w:eastAsia="Times New Roman" w:hAnsi="Arial" w:cs="Arial"/>
          <w:bCs/>
          <w:color w:val="000000" w:themeColor="text1"/>
          <w:sz w:val="26"/>
          <w:szCs w:val="26"/>
          <w:lang w:eastAsia="it-IT"/>
        </w:rPr>
        <w:t xml:space="preserve">Come </w:t>
      </w:r>
      <w:r w:rsidR="00111344" w:rsidRPr="006D61B7">
        <w:rPr>
          <w:rFonts w:ascii="Arial" w:eastAsia="Times New Roman" w:hAnsi="Arial" w:cs="Arial"/>
          <w:bCs/>
          <w:color w:val="000000" w:themeColor="text1"/>
          <w:sz w:val="26"/>
          <w:szCs w:val="26"/>
          <w:lang w:eastAsia="it-IT"/>
        </w:rPr>
        <w:t>ci è stato spiegato</w:t>
      </w:r>
      <w:r w:rsidR="00791608" w:rsidRPr="006D61B7">
        <w:rPr>
          <w:rFonts w:ascii="Arial" w:eastAsia="Times New Roman" w:hAnsi="Arial" w:cs="Arial"/>
          <w:bCs/>
          <w:color w:val="000000" w:themeColor="text1"/>
          <w:sz w:val="26"/>
          <w:szCs w:val="26"/>
          <w:lang w:eastAsia="it-IT"/>
        </w:rPr>
        <w:t xml:space="preserve"> dalla professoressa Ambrosio</w:t>
      </w:r>
      <w:r w:rsidR="00267FD9" w:rsidRPr="006D61B7">
        <w:rPr>
          <w:rFonts w:ascii="Arial" w:eastAsia="Times New Roman" w:hAnsi="Arial" w:cs="Arial"/>
          <w:bCs/>
          <w:color w:val="000000" w:themeColor="text1"/>
          <w:sz w:val="26"/>
          <w:szCs w:val="26"/>
          <w:lang w:eastAsia="it-IT"/>
        </w:rPr>
        <w:t>, alcuni collaboratori che all’inizio presentavano</w:t>
      </w:r>
      <w:r w:rsidR="00791608" w:rsidRPr="006D61B7">
        <w:rPr>
          <w:rFonts w:ascii="Arial" w:eastAsia="Times New Roman" w:hAnsi="Arial" w:cs="Arial"/>
          <w:bCs/>
          <w:color w:val="000000" w:themeColor="text1"/>
          <w:sz w:val="26"/>
          <w:szCs w:val="26"/>
          <w:lang w:eastAsia="it-IT"/>
        </w:rPr>
        <w:t xml:space="preserve"> scarse competenze in un ambito hanno acquisito</w:t>
      </w:r>
      <w:r w:rsidR="00267FD9" w:rsidRPr="006D61B7">
        <w:rPr>
          <w:rFonts w:ascii="Arial" w:eastAsia="Times New Roman" w:hAnsi="Arial" w:cs="Arial"/>
          <w:bCs/>
          <w:color w:val="000000" w:themeColor="text1"/>
          <w:sz w:val="26"/>
          <w:szCs w:val="26"/>
          <w:lang w:eastAsia="it-IT"/>
        </w:rPr>
        <w:t xml:space="preserve"> </w:t>
      </w:r>
      <w:r w:rsidR="00791608" w:rsidRPr="006D61B7">
        <w:rPr>
          <w:rFonts w:ascii="Arial" w:eastAsia="Times New Roman" w:hAnsi="Arial" w:cs="Arial"/>
          <w:bCs/>
          <w:color w:val="000000" w:themeColor="text1"/>
          <w:sz w:val="26"/>
          <w:szCs w:val="26"/>
          <w:lang w:eastAsia="it-IT"/>
        </w:rPr>
        <w:t>più in là col tempo</w:t>
      </w:r>
      <w:r w:rsidR="00267FD9" w:rsidRPr="006D61B7">
        <w:rPr>
          <w:rFonts w:ascii="Arial" w:eastAsia="Times New Roman" w:hAnsi="Arial" w:cs="Arial"/>
          <w:bCs/>
          <w:color w:val="000000" w:themeColor="text1"/>
          <w:sz w:val="26"/>
          <w:szCs w:val="26"/>
          <w:lang w:eastAsia="it-IT"/>
        </w:rPr>
        <w:t xml:space="preserve"> le </w:t>
      </w:r>
      <w:r w:rsidR="00111344" w:rsidRPr="006D61B7">
        <w:rPr>
          <w:rFonts w:ascii="Arial" w:eastAsia="Times New Roman" w:hAnsi="Arial" w:cs="Arial"/>
          <w:bCs/>
          <w:color w:val="000000" w:themeColor="text1"/>
          <w:sz w:val="26"/>
          <w:szCs w:val="26"/>
          <w:lang w:eastAsia="it-IT"/>
        </w:rPr>
        <w:t>abilità</w:t>
      </w:r>
      <w:r w:rsidR="00267FD9" w:rsidRPr="006D61B7">
        <w:rPr>
          <w:rFonts w:ascii="Arial" w:eastAsia="Times New Roman" w:hAnsi="Arial" w:cs="Arial"/>
          <w:bCs/>
          <w:color w:val="000000" w:themeColor="text1"/>
          <w:sz w:val="26"/>
          <w:szCs w:val="26"/>
          <w:lang w:eastAsia="it-IT"/>
        </w:rPr>
        <w:t xml:space="preserve"> </w:t>
      </w:r>
      <w:r w:rsidR="00791608" w:rsidRPr="006D61B7">
        <w:rPr>
          <w:rFonts w:ascii="Arial" w:eastAsia="Times New Roman" w:hAnsi="Arial" w:cs="Arial"/>
          <w:bCs/>
          <w:color w:val="000000" w:themeColor="text1"/>
          <w:sz w:val="26"/>
          <w:szCs w:val="26"/>
          <w:lang w:eastAsia="it-IT"/>
        </w:rPr>
        <w:t>adatte,</w:t>
      </w:r>
      <w:r w:rsidR="00267FD9" w:rsidRPr="006D61B7">
        <w:rPr>
          <w:rFonts w:ascii="Arial" w:eastAsia="Times New Roman" w:hAnsi="Arial" w:cs="Arial"/>
          <w:bCs/>
          <w:color w:val="000000" w:themeColor="text1"/>
          <w:sz w:val="26"/>
          <w:szCs w:val="26"/>
          <w:lang w:eastAsia="it-IT"/>
        </w:rPr>
        <w:t xml:space="preserve"> </w:t>
      </w:r>
      <w:r w:rsidR="00791608" w:rsidRPr="006D61B7">
        <w:rPr>
          <w:rFonts w:ascii="Arial" w:eastAsia="Times New Roman" w:hAnsi="Arial" w:cs="Arial"/>
          <w:bCs/>
          <w:color w:val="000000" w:themeColor="text1"/>
          <w:sz w:val="26"/>
          <w:szCs w:val="26"/>
          <w:lang w:eastAsia="it-IT"/>
        </w:rPr>
        <w:t>così che alla fine</w:t>
      </w:r>
      <w:r w:rsidR="00267FD9" w:rsidRPr="006D61B7">
        <w:rPr>
          <w:rFonts w:ascii="Arial" w:eastAsia="Times New Roman" w:hAnsi="Arial" w:cs="Arial"/>
          <w:bCs/>
          <w:color w:val="000000" w:themeColor="text1"/>
          <w:sz w:val="26"/>
          <w:szCs w:val="26"/>
          <w:lang w:eastAsia="it-IT"/>
        </w:rPr>
        <w:t xml:space="preserve"> </w:t>
      </w:r>
      <w:r w:rsidR="006850DE" w:rsidRPr="006D61B7">
        <w:rPr>
          <w:rFonts w:ascii="Arial" w:eastAsia="Times New Roman" w:hAnsi="Arial" w:cs="Arial"/>
          <w:bCs/>
          <w:color w:val="000000" w:themeColor="text1"/>
          <w:sz w:val="26"/>
          <w:szCs w:val="26"/>
          <w:lang w:eastAsia="it-IT"/>
        </w:rPr>
        <w:t>la loro gamma di capacità</w:t>
      </w:r>
      <w:r w:rsidR="00791608" w:rsidRPr="006D61B7">
        <w:rPr>
          <w:rFonts w:ascii="Arial" w:eastAsia="Times New Roman" w:hAnsi="Arial" w:cs="Arial"/>
          <w:bCs/>
          <w:color w:val="000000" w:themeColor="text1"/>
          <w:sz w:val="26"/>
          <w:szCs w:val="26"/>
          <w:lang w:eastAsia="it-IT"/>
        </w:rPr>
        <w:t xml:space="preserve"> </w:t>
      </w:r>
      <w:r w:rsidR="00576C7B" w:rsidRPr="006D61B7">
        <w:rPr>
          <w:rFonts w:ascii="Arial" w:eastAsia="Times New Roman" w:hAnsi="Arial" w:cs="Arial"/>
          <w:bCs/>
          <w:color w:val="000000" w:themeColor="text1"/>
          <w:sz w:val="26"/>
          <w:szCs w:val="26"/>
          <w:lang w:eastAsia="it-IT"/>
        </w:rPr>
        <w:t xml:space="preserve">è </w:t>
      </w:r>
      <w:r w:rsidR="00791608" w:rsidRPr="006D61B7">
        <w:rPr>
          <w:rFonts w:ascii="Arial" w:eastAsia="Times New Roman" w:hAnsi="Arial" w:cs="Arial"/>
          <w:bCs/>
          <w:color w:val="000000" w:themeColor="text1"/>
          <w:sz w:val="26"/>
          <w:szCs w:val="26"/>
          <w:lang w:eastAsia="it-IT"/>
        </w:rPr>
        <w:t>risulta</w:t>
      </w:r>
      <w:r w:rsidR="00576C7B" w:rsidRPr="006D61B7">
        <w:rPr>
          <w:rFonts w:ascii="Arial" w:eastAsia="Times New Roman" w:hAnsi="Arial" w:cs="Arial"/>
          <w:bCs/>
          <w:color w:val="000000" w:themeColor="text1"/>
          <w:sz w:val="26"/>
          <w:szCs w:val="26"/>
          <w:lang w:eastAsia="it-IT"/>
        </w:rPr>
        <w:t>ta</w:t>
      </w:r>
      <w:r w:rsidR="00791608" w:rsidRPr="006D61B7">
        <w:rPr>
          <w:rFonts w:ascii="Arial" w:eastAsia="Times New Roman" w:hAnsi="Arial" w:cs="Arial"/>
          <w:bCs/>
          <w:color w:val="000000" w:themeColor="text1"/>
          <w:sz w:val="26"/>
          <w:szCs w:val="26"/>
          <w:lang w:eastAsia="it-IT"/>
        </w:rPr>
        <w:t xml:space="preserve"> ampliata</w:t>
      </w:r>
      <w:r w:rsidR="006850DE" w:rsidRPr="006D61B7">
        <w:rPr>
          <w:rFonts w:ascii="Arial" w:eastAsia="Times New Roman" w:hAnsi="Arial" w:cs="Arial"/>
          <w:bCs/>
          <w:color w:val="000000" w:themeColor="text1"/>
          <w:sz w:val="26"/>
          <w:szCs w:val="26"/>
          <w:lang w:eastAsia="it-IT"/>
        </w:rPr>
        <w:t>.</w:t>
      </w:r>
      <w:r w:rsidR="006850DE" w:rsidRPr="006D61B7">
        <w:rPr>
          <w:rFonts w:ascii="Arial" w:eastAsia="Times New Roman" w:hAnsi="Arial" w:cs="Arial"/>
          <w:bCs/>
          <w:color w:val="000000" w:themeColor="text1"/>
          <w:sz w:val="26"/>
          <w:szCs w:val="26"/>
          <w:lang w:eastAsia="it-IT"/>
        </w:rPr>
        <w:tab/>
      </w:r>
      <w:r w:rsidR="006850DE" w:rsidRPr="006D61B7">
        <w:rPr>
          <w:rFonts w:ascii="Arial" w:eastAsia="Times New Roman" w:hAnsi="Arial" w:cs="Arial"/>
          <w:bCs/>
          <w:color w:val="FF0000"/>
          <w:sz w:val="26"/>
          <w:szCs w:val="26"/>
          <w:lang w:eastAsia="it-IT"/>
        </w:rPr>
        <w:br/>
      </w:r>
      <w:r w:rsidR="00172027" w:rsidRPr="006D61B7">
        <w:rPr>
          <w:rFonts w:ascii="Arial" w:eastAsia="Times New Roman" w:hAnsi="Arial" w:cs="Arial"/>
          <w:bCs/>
          <w:color w:val="000000" w:themeColor="text1"/>
          <w:sz w:val="26"/>
          <w:szCs w:val="26"/>
          <w:lang w:eastAsia="it-IT"/>
        </w:rPr>
        <w:br/>
      </w:r>
      <w:proofErr w:type="spellStart"/>
      <w:r w:rsidR="00172027" w:rsidRPr="006D61B7">
        <w:rPr>
          <w:rFonts w:ascii="Arial" w:eastAsia="Times New Roman" w:hAnsi="Arial" w:cs="Arial"/>
          <w:bCs/>
          <w:color w:val="000000" w:themeColor="text1"/>
          <w:sz w:val="26"/>
          <w:szCs w:val="26"/>
          <w:lang w:eastAsia="it-IT"/>
        </w:rPr>
        <w:t>Mom</w:t>
      </w:r>
      <w:proofErr w:type="spellEnd"/>
      <w:r w:rsidR="00172027" w:rsidRPr="006D61B7">
        <w:rPr>
          <w:rFonts w:ascii="Arial" w:eastAsia="Times New Roman" w:hAnsi="Arial" w:cs="Arial"/>
          <w:bCs/>
          <w:color w:val="000000" w:themeColor="text1"/>
          <w:sz w:val="26"/>
          <w:szCs w:val="26"/>
          <w:lang w:eastAsia="it-IT"/>
        </w:rPr>
        <w:t xml:space="preserve">-Ca era </w:t>
      </w:r>
      <w:r w:rsidR="006850DE" w:rsidRPr="006D61B7">
        <w:rPr>
          <w:rFonts w:ascii="Arial" w:eastAsia="Times New Roman" w:hAnsi="Arial" w:cs="Arial"/>
          <w:bCs/>
          <w:color w:val="000000" w:themeColor="text1"/>
          <w:sz w:val="26"/>
          <w:szCs w:val="26"/>
          <w:lang w:eastAsia="it-IT"/>
        </w:rPr>
        <w:t xml:space="preserve">originariamente </w:t>
      </w:r>
      <w:r w:rsidR="00172027" w:rsidRPr="006D61B7">
        <w:rPr>
          <w:rFonts w:ascii="Arial" w:eastAsia="Times New Roman" w:hAnsi="Arial" w:cs="Arial"/>
          <w:bCs/>
          <w:color w:val="000000" w:themeColor="text1"/>
          <w:sz w:val="26"/>
          <w:szCs w:val="26"/>
          <w:lang w:eastAsia="it-IT"/>
        </w:rPr>
        <w:t>destinato</w:t>
      </w:r>
      <w:r w:rsidR="00111344" w:rsidRPr="006D61B7">
        <w:rPr>
          <w:rFonts w:ascii="Arial" w:eastAsia="Times New Roman" w:hAnsi="Arial" w:cs="Arial"/>
          <w:bCs/>
          <w:color w:val="000000" w:themeColor="text1"/>
          <w:sz w:val="26"/>
          <w:szCs w:val="26"/>
          <w:lang w:eastAsia="it-IT"/>
        </w:rPr>
        <w:t xml:space="preserve"> all’uso</w:t>
      </w:r>
      <w:r w:rsidR="00172027" w:rsidRPr="006D61B7">
        <w:rPr>
          <w:rFonts w:ascii="Arial" w:eastAsia="Times New Roman" w:hAnsi="Arial" w:cs="Arial"/>
          <w:bCs/>
          <w:color w:val="000000" w:themeColor="text1"/>
          <w:sz w:val="26"/>
          <w:szCs w:val="26"/>
          <w:lang w:eastAsia="it-IT"/>
        </w:rPr>
        <w:t xml:space="preserve"> </w:t>
      </w:r>
      <w:r w:rsidR="006850DE" w:rsidRPr="006D61B7">
        <w:rPr>
          <w:rFonts w:ascii="Arial" w:eastAsia="Times New Roman" w:hAnsi="Arial" w:cs="Arial"/>
          <w:bCs/>
          <w:color w:val="000000" w:themeColor="text1"/>
          <w:sz w:val="26"/>
          <w:szCs w:val="26"/>
          <w:lang w:eastAsia="it-IT"/>
        </w:rPr>
        <w:t>come strumento di archiviazione di dati</w:t>
      </w:r>
      <w:r w:rsidR="00576C7B" w:rsidRPr="006D61B7">
        <w:rPr>
          <w:rFonts w:ascii="Arial" w:eastAsia="Times New Roman" w:hAnsi="Arial" w:cs="Arial"/>
          <w:bCs/>
          <w:color w:val="000000" w:themeColor="text1"/>
          <w:sz w:val="26"/>
          <w:szCs w:val="26"/>
          <w:lang w:eastAsia="it-IT"/>
        </w:rPr>
        <w:t xml:space="preserve">. </w:t>
      </w:r>
      <w:r w:rsidR="001052A3" w:rsidRPr="006D61B7">
        <w:rPr>
          <w:rFonts w:ascii="Arial" w:eastAsia="Times New Roman" w:hAnsi="Arial" w:cs="Arial"/>
          <w:bCs/>
          <w:color w:val="000000" w:themeColor="text1"/>
          <w:sz w:val="26"/>
          <w:szCs w:val="26"/>
          <w:lang w:eastAsia="it-IT"/>
        </w:rPr>
        <w:t>E’ rilevante evidenziare come</w:t>
      </w:r>
      <w:r w:rsidR="006850DE" w:rsidRPr="006D61B7">
        <w:rPr>
          <w:rFonts w:ascii="Arial" w:eastAsia="Times New Roman" w:hAnsi="Arial" w:cs="Arial"/>
          <w:bCs/>
          <w:color w:val="000000" w:themeColor="text1"/>
          <w:sz w:val="26"/>
          <w:szCs w:val="26"/>
          <w:lang w:eastAsia="it-IT"/>
        </w:rPr>
        <w:t xml:space="preserve"> adesso </w:t>
      </w:r>
      <w:r w:rsidR="001052A3" w:rsidRPr="006D61B7">
        <w:rPr>
          <w:rFonts w:ascii="Arial" w:eastAsia="Times New Roman" w:hAnsi="Arial" w:cs="Arial"/>
          <w:bCs/>
          <w:color w:val="000000" w:themeColor="text1"/>
          <w:sz w:val="26"/>
          <w:szCs w:val="26"/>
          <w:lang w:eastAsia="it-IT"/>
        </w:rPr>
        <w:t xml:space="preserve">non </w:t>
      </w:r>
      <w:r w:rsidR="00576C7B" w:rsidRPr="006D61B7">
        <w:rPr>
          <w:rFonts w:ascii="Arial" w:eastAsia="Times New Roman" w:hAnsi="Arial" w:cs="Arial"/>
          <w:bCs/>
          <w:color w:val="000000" w:themeColor="text1"/>
          <w:sz w:val="26"/>
          <w:szCs w:val="26"/>
          <w:lang w:eastAsia="it-IT"/>
        </w:rPr>
        <w:t>sia</w:t>
      </w:r>
      <w:r w:rsidR="001052A3" w:rsidRPr="006D61B7">
        <w:rPr>
          <w:rFonts w:ascii="Arial" w:eastAsia="Times New Roman" w:hAnsi="Arial" w:cs="Arial"/>
          <w:bCs/>
          <w:color w:val="000000" w:themeColor="text1"/>
          <w:sz w:val="26"/>
          <w:szCs w:val="26"/>
          <w:lang w:eastAsia="it-IT"/>
        </w:rPr>
        <w:t xml:space="preserve"> </w:t>
      </w:r>
      <w:r w:rsidR="00576C7B" w:rsidRPr="006D61B7">
        <w:rPr>
          <w:rFonts w:ascii="Arial" w:eastAsia="Times New Roman" w:hAnsi="Arial" w:cs="Arial"/>
          <w:bCs/>
          <w:color w:val="000000" w:themeColor="text1"/>
          <w:sz w:val="26"/>
          <w:szCs w:val="26"/>
          <w:lang w:eastAsia="it-IT"/>
        </w:rPr>
        <w:t xml:space="preserve">utilizzato solo </w:t>
      </w:r>
      <w:r w:rsidR="009D3C77">
        <w:rPr>
          <w:rFonts w:ascii="Arial" w:eastAsia="Times New Roman" w:hAnsi="Arial" w:cs="Arial"/>
          <w:bCs/>
          <w:color w:val="000000" w:themeColor="text1"/>
          <w:sz w:val="26"/>
          <w:szCs w:val="26"/>
          <w:lang w:eastAsia="it-IT"/>
        </w:rPr>
        <w:t>per</w:t>
      </w:r>
      <w:r w:rsidR="00576C7B" w:rsidRPr="006D61B7">
        <w:rPr>
          <w:rFonts w:ascii="Arial" w:eastAsia="Times New Roman" w:hAnsi="Arial" w:cs="Arial"/>
          <w:bCs/>
          <w:color w:val="000000" w:themeColor="text1"/>
          <w:sz w:val="26"/>
          <w:szCs w:val="26"/>
          <w:lang w:eastAsia="it-IT"/>
        </w:rPr>
        <w:t xml:space="preserve"> questi fini,</w:t>
      </w:r>
      <w:r w:rsidR="00606C00" w:rsidRPr="006D61B7">
        <w:rPr>
          <w:rFonts w:ascii="Arial" w:eastAsia="Times New Roman" w:hAnsi="Arial" w:cs="Arial"/>
          <w:bCs/>
          <w:color w:val="000000" w:themeColor="text1"/>
          <w:sz w:val="26"/>
          <w:szCs w:val="26"/>
          <w:lang w:eastAsia="it-IT"/>
        </w:rPr>
        <w:t xml:space="preserve"> ma venga anche </w:t>
      </w:r>
      <w:r w:rsidR="006850DE" w:rsidRPr="006D61B7">
        <w:rPr>
          <w:rFonts w:ascii="Arial" w:eastAsia="Times New Roman" w:hAnsi="Arial" w:cs="Arial"/>
          <w:bCs/>
          <w:color w:val="000000" w:themeColor="text1"/>
          <w:sz w:val="26"/>
          <w:szCs w:val="26"/>
          <w:lang w:eastAsia="it-IT"/>
        </w:rPr>
        <w:t>adoperato</w:t>
      </w:r>
      <w:r w:rsidR="00090A3D" w:rsidRPr="006D61B7">
        <w:rPr>
          <w:rFonts w:ascii="Arial" w:eastAsia="Times New Roman" w:hAnsi="Arial" w:cs="Arial"/>
          <w:bCs/>
          <w:color w:val="000000" w:themeColor="text1"/>
          <w:sz w:val="26"/>
          <w:szCs w:val="26"/>
          <w:lang w:eastAsia="it-IT"/>
        </w:rPr>
        <w:t xml:space="preserve"> in funzione della didattica</w:t>
      </w:r>
      <w:r w:rsidR="006850DE" w:rsidRPr="006D61B7">
        <w:rPr>
          <w:rFonts w:ascii="Arial" w:eastAsia="Times New Roman" w:hAnsi="Arial" w:cs="Arial"/>
          <w:bCs/>
          <w:color w:val="000000" w:themeColor="text1"/>
          <w:sz w:val="26"/>
          <w:szCs w:val="26"/>
          <w:lang w:eastAsia="it-IT"/>
        </w:rPr>
        <w:t>.</w:t>
      </w:r>
      <w:r w:rsidR="006850DE" w:rsidRPr="006D61B7">
        <w:rPr>
          <w:rFonts w:ascii="Arial" w:eastAsia="Times New Roman" w:hAnsi="Arial" w:cs="Arial"/>
          <w:bCs/>
          <w:color w:val="000000" w:themeColor="text1"/>
          <w:sz w:val="26"/>
          <w:szCs w:val="26"/>
          <w:lang w:eastAsia="it-IT"/>
        </w:rPr>
        <w:tab/>
      </w:r>
      <w:r w:rsidR="00801A15" w:rsidRPr="006D61B7">
        <w:rPr>
          <w:rFonts w:ascii="Arial" w:eastAsia="Times New Roman" w:hAnsi="Arial" w:cs="Arial"/>
          <w:bCs/>
          <w:color w:val="FF0000"/>
          <w:sz w:val="26"/>
          <w:szCs w:val="26"/>
          <w:lang w:eastAsia="it-IT"/>
        </w:rPr>
        <w:br/>
      </w:r>
      <w:r w:rsidR="00801A15" w:rsidRPr="006D61B7">
        <w:rPr>
          <w:rFonts w:ascii="Arial" w:eastAsia="Times New Roman" w:hAnsi="Arial" w:cs="Arial"/>
          <w:bCs/>
          <w:color w:val="000000" w:themeColor="text1"/>
          <w:sz w:val="26"/>
          <w:szCs w:val="26"/>
          <w:lang w:eastAsia="it-IT"/>
        </w:rPr>
        <w:t xml:space="preserve">Attraverso quest’uso di </w:t>
      </w:r>
      <w:proofErr w:type="spellStart"/>
      <w:r w:rsidR="001052A3" w:rsidRPr="006D61B7">
        <w:rPr>
          <w:rFonts w:ascii="Arial" w:eastAsia="Times New Roman" w:hAnsi="Arial" w:cs="Arial"/>
          <w:bCs/>
          <w:color w:val="000000" w:themeColor="text1"/>
          <w:sz w:val="26"/>
          <w:szCs w:val="26"/>
          <w:lang w:eastAsia="it-IT"/>
        </w:rPr>
        <w:t>Mom-ca</w:t>
      </w:r>
      <w:proofErr w:type="spellEnd"/>
      <w:r w:rsidR="001052A3" w:rsidRPr="006D61B7">
        <w:rPr>
          <w:rFonts w:ascii="Arial" w:eastAsia="Times New Roman" w:hAnsi="Arial" w:cs="Arial"/>
          <w:bCs/>
          <w:color w:val="000000" w:themeColor="text1"/>
          <w:sz w:val="26"/>
          <w:szCs w:val="26"/>
          <w:lang w:eastAsia="it-IT"/>
        </w:rPr>
        <w:t xml:space="preserve"> </w:t>
      </w:r>
      <w:r w:rsidR="00801A15" w:rsidRPr="006D61B7">
        <w:rPr>
          <w:rFonts w:ascii="Arial" w:eastAsia="Times New Roman" w:hAnsi="Arial" w:cs="Arial"/>
          <w:bCs/>
          <w:color w:val="000000" w:themeColor="text1"/>
          <w:sz w:val="26"/>
          <w:szCs w:val="26"/>
          <w:lang w:eastAsia="it-IT"/>
        </w:rPr>
        <w:t>non vengono solo apprese nozioni teoriche</w:t>
      </w:r>
      <w:r w:rsidR="006850DE" w:rsidRPr="006D61B7">
        <w:rPr>
          <w:rFonts w:ascii="Arial" w:eastAsia="Times New Roman" w:hAnsi="Arial" w:cs="Arial"/>
          <w:bCs/>
          <w:color w:val="000000" w:themeColor="text1"/>
          <w:sz w:val="26"/>
          <w:szCs w:val="26"/>
          <w:lang w:eastAsia="it-IT"/>
        </w:rPr>
        <w:t xml:space="preserve">, ma </w:t>
      </w:r>
      <w:r w:rsidR="001052A3" w:rsidRPr="006D61B7">
        <w:rPr>
          <w:rFonts w:ascii="Arial" w:eastAsia="Times New Roman" w:hAnsi="Arial" w:cs="Arial"/>
          <w:bCs/>
          <w:color w:val="000000" w:themeColor="text1"/>
          <w:sz w:val="26"/>
          <w:szCs w:val="26"/>
          <w:lang w:eastAsia="it-IT"/>
        </w:rPr>
        <w:t xml:space="preserve">è possibile </w:t>
      </w:r>
      <w:r w:rsidR="00172027" w:rsidRPr="006D61B7">
        <w:rPr>
          <w:rFonts w:ascii="Arial" w:eastAsia="Times New Roman" w:hAnsi="Arial" w:cs="Arial"/>
          <w:bCs/>
          <w:color w:val="000000" w:themeColor="text1"/>
          <w:sz w:val="26"/>
          <w:szCs w:val="26"/>
          <w:lang w:eastAsia="it-IT"/>
        </w:rPr>
        <w:t>per il diplomatista impadronirsi</w:t>
      </w:r>
      <w:r w:rsidR="006850DE" w:rsidRPr="006D61B7">
        <w:rPr>
          <w:rFonts w:ascii="Arial" w:eastAsia="Times New Roman" w:hAnsi="Arial" w:cs="Arial"/>
          <w:bCs/>
          <w:color w:val="000000" w:themeColor="text1"/>
          <w:sz w:val="26"/>
          <w:szCs w:val="26"/>
          <w:lang w:eastAsia="it-IT"/>
        </w:rPr>
        <w:t xml:space="preserve"> anche d</w:t>
      </w:r>
      <w:r w:rsidR="00ED4D5B" w:rsidRPr="006D61B7">
        <w:rPr>
          <w:rFonts w:ascii="Arial" w:eastAsia="Times New Roman" w:hAnsi="Arial" w:cs="Arial"/>
          <w:bCs/>
          <w:color w:val="000000" w:themeColor="text1"/>
          <w:sz w:val="26"/>
          <w:szCs w:val="26"/>
          <w:lang w:eastAsia="it-IT"/>
        </w:rPr>
        <w:t>i</w:t>
      </w:r>
      <w:r w:rsidR="006850DE" w:rsidRPr="006D61B7">
        <w:rPr>
          <w:rFonts w:ascii="Arial" w:eastAsia="Times New Roman" w:hAnsi="Arial" w:cs="Arial"/>
          <w:bCs/>
          <w:color w:val="000000" w:themeColor="text1"/>
          <w:sz w:val="26"/>
          <w:szCs w:val="26"/>
          <w:lang w:eastAsia="it-IT"/>
        </w:rPr>
        <w:t xml:space="preserve"> competenze </w:t>
      </w:r>
      <w:r w:rsidR="00ED4D5B" w:rsidRPr="006D61B7">
        <w:rPr>
          <w:rFonts w:ascii="Arial" w:eastAsia="Times New Roman" w:hAnsi="Arial" w:cs="Arial"/>
          <w:bCs/>
          <w:color w:val="000000" w:themeColor="text1"/>
          <w:sz w:val="26"/>
          <w:szCs w:val="26"/>
          <w:lang w:eastAsia="it-IT"/>
        </w:rPr>
        <w:t>di natura pratica</w:t>
      </w:r>
      <w:r w:rsidR="00801A15" w:rsidRPr="006D61B7">
        <w:rPr>
          <w:rFonts w:ascii="Arial" w:eastAsia="Times New Roman" w:hAnsi="Arial" w:cs="Arial"/>
          <w:bCs/>
          <w:color w:val="000000" w:themeColor="text1"/>
          <w:sz w:val="26"/>
          <w:szCs w:val="26"/>
          <w:lang w:eastAsia="it-IT"/>
        </w:rPr>
        <w:t>,</w:t>
      </w:r>
      <w:r w:rsidR="006850DE" w:rsidRPr="006D61B7">
        <w:rPr>
          <w:rFonts w:ascii="Arial" w:eastAsia="Times New Roman" w:hAnsi="Arial" w:cs="Arial"/>
          <w:bCs/>
          <w:color w:val="000000" w:themeColor="text1"/>
          <w:sz w:val="26"/>
          <w:szCs w:val="26"/>
          <w:lang w:eastAsia="it-IT"/>
        </w:rPr>
        <w:t xml:space="preserve"> </w:t>
      </w:r>
      <w:r w:rsidR="00801A15" w:rsidRPr="006D61B7">
        <w:rPr>
          <w:rFonts w:ascii="Arial" w:eastAsia="Times New Roman" w:hAnsi="Arial" w:cs="Arial"/>
          <w:bCs/>
          <w:color w:val="000000" w:themeColor="text1"/>
          <w:sz w:val="26"/>
          <w:szCs w:val="26"/>
          <w:lang w:eastAsia="it-IT"/>
        </w:rPr>
        <w:t>necessarie</w:t>
      </w:r>
      <w:r w:rsidR="00512E2D" w:rsidRPr="006D61B7">
        <w:rPr>
          <w:rFonts w:ascii="Arial" w:eastAsia="Times New Roman" w:hAnsi="Arial" w:cs="Arial"/>
          <w:bCs/>
          <w:color w:val="000000" w:themeColor="text1"/>
          <w:sz w:val="26"/>
          <w:szCs w:val="26"/>
          <w:lang w:eastAsia="it-IT"/>
        </w:rPr>
        <w:t xml:space="preserve"> per il </w:t>
      </w:r>
      <w:r w:rsidR="00ED4D5B" w:rsidRPr="006D61B7">
        <w:rPr>
          <w:rFonts w:ascii="Arial" w:eastAsia="Times New Roman" w:hAnsi="Arial" w:cs="Arial"/>
          <w:bCs/>
          <w:color w:val="000000" w:themeColor="text1"/>
          <w:sz w:val="26"/>
          <w:szCs w:val="26"/>
          <w:lang w:eastAsia="it-IT"/>
        </w:rPr>
        <w:t xml:space="preserve">suo </w:t>
      </w:r>
      <w:r w:rsidR="00512E2D" w:rsidRPr="006D61B7">
        <w:rPr>
          <w:rFonts w:ascii="Arial" w:eastAsia="Times New Roman" w:hAnsi="Arial" w:cs="Arial"/>
          <w:bCs/>
          <w:color w:val="000000" w:themeColor="text1"/>
          <w:sz w:val="26"/>
          <w:szCs w:val="26"/>
          <w:lang w:eastAsia="it-IT"/>
        </w:rPr>
        <w:t xml:space="preserve">lavoro. Questa è la dimostrazione che </w:t>
      </w:r>
      <w:proofErr w:type="spellStart"/>
      <w:r w:rsidR="00512E2D" w:rsidRPr="006D61B7">
        <w:rPr>
          <w:rFonts w:ascii="Arial" w:eastAsia="Times New Roman" w:hAnsi="Arial" w:cs="Arial"/>
          <w:bCs/>
          <w:color w:val="000000" w:themeColor="text1"/>
          <w:sz w:val="26"/>
          <w:szCs w:val="26"/>
          <w:lang w:eastAsia="it-IT"/>
        </w:rPr>
        <w:t>Mom-ca</w:t>
      </w:r>
      <w:proofErr w:type="spellEnd"/>
      <w:r w:rsidR="00512E2D" w:rsidRPr="006D61B7">
        <w:rPr>
          <w:rFonts w:ascii="Arial" w:eastAsia="Times New Roman" w:hAnsi="Arial" w:cs="Arial"/>
          <w:bCs/>
          <w:color w:val="000000" w:themeColor="text1"/>
          <w:sz w:val="26"/>
          <w:szCs w:val="26"/>
          <w:lang w:eastAsia="it-IT"/>
        </w:rPr>
        <w:t xml:space="preserve"> agisce anche in linea di un approccio psico-pedagogico </w:t>
      </w:r>
      <w:proofErr w:type="gramStart"/>
      <w:r w:rsidR="00512E2D" w:rsidRPr="006D61B7">
        <w:rPr>
          <w:rFonts w:ascii="Arial" w:eastAsia="Times New Roman" w:hAnsi="Arial" w:cs="Arial"/>
          <w:bCs/>
          <w:color w:val="000000" w:themeColor="text1"/>
          <w:sz w:val="26"/>
          <w:szCs w:val="26"/>
          <w:lang w:eastAsia="it-IT"/>
        </w:rPr>
        <w:t>costruttivista.</w:t>
      </w:r>
      <w:r w:rsidR="006850DE" w:rsidRPr="006D61B7">
        <w:rPr>
          <w:rFonts w:ascii="Arial" w:eastAsia="Times New Roman" w:hAnsi="Arial" w:cs="Arial"/>
          <w:bCs/>
          <w:color w:val="000000" w:themeColor="text1"/>
          <w:sz w:val="26"/>
          <w:szCs w:val="26"/>
          <w:lang w:eastAsia="it-IT"/>
        </w:rPr>
        <w:tab/>
      </w:r>
      <w:proofErr w:type="gramEnd"/>
      <w:r w:rsidR="006850DE" w:rsidRPr="006D61B7">
        <w:rPr>
          <w:rFonts w:ascii="Arial" w:eastAsia="Times New Roman" w:hAnsi="Arial" w:cs="Arial"/>
          <w:bCs/>
          <w:color w:val="FF0000"/>
          <w:sz w:val="26"/>
          <w:szCs w:val="26"/>
          <w:lang w:eastAsia="it-IT"/>
        </w:rPr>
        <w:br/>
      </w:r>
    </w:p>
    <w:p w:rsidR="009D3C77" w:rsidRDefault="009D3C77" w:rsidP="00B646FB">
      <w:pPr>
        <w:jc w:val="both"/>
        <w:rPr>
          <w:rFonts w:ascii="Arial" w:eastAsia="Times New Roman" w:hAnsi="Arial" w:cs="Arial"/>
          <w:bCs/>
          <w:color w:val="000000" w:themeColor="text1"/>
          <w:sz w:val="26"/>
          <w:szCs w:val="26"/>
          <w:lang w:eastAsia="it-IT"/>
        </w:rPr>
      </w:pPr>
      <w:r w:rsidRPr="009D3C77">
        <w:rPr>
          <w:rFonts w:ascii="Arial" w:eastAsia="Times New Roman" w:hAnsi="Arial" w:cs="Arial"/>
          <w:bCs/>
          <w:color w:val="000000" w:themeColor="text1"/>
          <w:sz w:val="26"/>
          <w:szCs w:val="26"/>
          <w:lang w:eastAsia="it-IT"/>
        </w:rPr>
        <w:t xml:space="preserve">Il progetto, inoltre, viene </w:t>
      </w:r>
      <w:r w:rsidR="00FD35A3">
        <w:rPr>
          <w:rFonts w:ascii="Arial" w:eastAsia="Times New Roman" w:hAnsi="Arial" w:cs="Arial"/>
          <w:bCs/>
          <w:color w:val="000000" w:themeColor="text1"/>
          <w:sz w:val="26"/>
          <w:szCs w:val="26"/>
          <w:lang w:eastAsia="it-IT"/>
        </w:rPr>
        <w:t>valutato qualitativamente attraverso</w:t>
      </w:r>
      <w:r w:rsidR="00ED4D5B" w:rsidRPr="009D3C77">
        <w:rPr>
          <w:rFonts w:ascii="Arial" w:eastAsia="Times New Roman" w:hAnsi="Arial" w:cs="Arial"/>
          <w:bCs/>
          <w:color w:val="000000" w:themeColor="text1"/>
          <w:sz w:val="26"/>
          <w:szCs w:val="26"/>
          <w:lang w:eastAsia="it-IT"/>
        </w:rPr>
        <w:t xml:space="preserve"> </w:t>
      </w:r>
      <w:r w:rsidR="00FD35A3">
        <w:rPr>
          <w:rFonts w:ascii="Arial" w:eastAsia="Times New Roman" w:hAnsi="Arial" w:cs="Arial"/>
          <w:bCs/>
          <w:color w:val="000000" w:themeColor="text1"/>
          <w:sz w:val="26"/>
          <w:szCs w:val="26"/>
          <w:lang w:eastAsia="it-IT"/>
        </w:rPr>
        <w:t>incontri tra docenti</w:t>
      </w:r>
      <w:r w:rsidR="006850DE" w:rsidRPr="009D3C77">
        <w:rPr>
          <w:rFonts w:ascii="Arial" w:eastAsia="Times New Roman" w:hAnsi="Arial" w:cs="Arial"/>
          <w:bCs/>
          <w:color w:val="000000" w:themeColor="text1"/>
          <w:sz w:val="26"/>
          <w:szCs w:val="26"/>
          <w:lang w:eastAsia="it-IT"/>
        </w:rPr>
        <w:t xml:space="preserve"> </w:t>
      </w:r>
      <w:r w:rsidR="00FD35A3">
        <w:rPr>
          <w:rFonts w:ascii="Arial" w:eastAsia="Times New Roman" w:hAnsi="Arial" w:cs="Arial"/>
          <w:bCs/>
          <w:color w:val="000000" w:themeColor="text1"/>
          <w:sz w:val="26"/>
          <w:szCs w:val="26"/>
          <w:lang w:eastAsia="it-IT"/>
        </w:rPr>
        <w:t>tramite</w:t>
      </w:r>
      <w:r w:rsidR="006850DE" w:rsidRPr="009D3C77">
        <w:rPr>
          <w:rFonts w:ascii="Arial" w:eastAsia="Times New Roman" w:hAnsi="Arial" w:cs="Arial"/>
          <w:bCs/>
          <w:color w:val="000000" w:themeColor="text1"/>
          <w:sz w:val="26"/>
          <w:szCs w:val="26"/>
          <w:lang w:eastAsia="it-IT"/>
        </w:rPr>
        <w:t xml:space="preserve"> l’associazione no-profit di </w:t>
      </w:r>
      <w:proofErr w:type="spellStart"/>
      <w:r w:rsidR="006850DE" w:rsidRPr="009D3C77">
        <w:rPr>
          <w:rFonts w:ascii="Arial" w:eastAsia="Times New Roman" w:hAnsi="Arial" w:cs="Arial"/>
          <w:bCs/>
          <w:color w:val="000000" w:themeColor="text1"/>
          <w:sz w:val="26"/>
          <w:szCs w:val="26"/>
          <w:lang w:eastAsia="it-IT"/>
        </w:rPr>
        <w:t>Monasterium</w:t>
      </w:r>
      <w:proofErr w:type="spellEnd"/>
      <w:r w:rsidR="006850DE" w:rsidRPr="009D3C77">
        <w:rPr>
          <w:rFonts w:ascii="Arial" w:eastAsia="Times New Roman" w:hAnsi="Arial" w:cs="Arial"/>
          <w:bCs/>
          <w:color w:val="000000" w:themeColor="text1"/>
          <w:sz w:val="26"/>
          <w:szCs w:val="26"/>
          <w:lang w:eastAsia="it-IT"/>
        </w:rPr>
        <w:t>, l’</w:t>
      </w:r>
      <w:r w:rsidR="006850DE" w:rsidRPr="009D3C77">
        <w:rPr>
          <w:rFonts w:ascii="Arial" w:eastAsia="Times New Roman" w:hAnsi="Arial" w:cs="Arial"/>
          <w:bCs/>
          <w:i/>
          <w:color w:val="000000" w:themeColor="text1"/>
          <w:sz w:val="26"/>
          <w:szCs w:val="26"/>
          <w:lang w:eastAsia="it-IT"/>
        </w:rPr>
        <w:t xml:space="preserve">ICARUS </w:t>
      </w:r>
      <w:proofErr w:type="spellStart"/>
      <w:r w:rsidR="006850DE" w:rsidRPr="009D3C77">
        <w:rPr>
          <w:rFonts w:ascii="Arial" w:eastAsia="Times New Roman" w:hAnsi="Arial" w:cs="Arial"/>
          <w:bCs/>
          <w:i/>
          <w:color w:val="000000" w:themeColor="text1"/>
          <w:sz w:val="26"/>
          <w:szCs w:val="26"/>
          <w:lang w:eastAsia="it-IT"/>
        </w:rPr>
        <w:t>Didactics</w:t>
      </w:r>
      <w:proofErr w:type="spellEnd"/>
      <w:r w:rsidR="006850DE" w:rsidRPr="009D3C77">
        <w:rPr>
          <w:rFonts w:ascii="Arial" w:eastAsia="Times New Roman" w:hAnsi="Arial" w:cs="Arial"/>
          <w:bCs/>
          <w:i/>
          <w:color w:val="000000" w:themeColor="text1"/>
          <w:sz w:val="26"/>
          <w:szCs w:val="26"/>
          <w:lang w:eastAsia="it-IT"/>
        </w:rPr>
        <w:t xml:space="preserve"> Group</w:t>
      </w:r>
      <w:r w:rsidR="006850DE" w:rsidRPr="009D3C77">
        <w:rPr>
          <w:rFonts w:ascii="Arial" w:eastAsia="Times New Roman" w:hAnsi="Arial" w:cs="Arial"/>
          <w:bCs/>
          <w:color w:val="000000" w:themeColor="text1"/>
          <w:sz w:val="26"/>
          <w:szCs w:val="26"/>
          <w:lang w:eastAsia="it-IT"/>
        </w:rPr>
        <w:t xml:space="preserve">, nella quale i partecipanti si impegnano a valutare il lavoro fatto da </w:t>
      </w:r>
      <w:proofErr w:type="spellStart"/>
      <w:r w:rsidR="006850DE" w:rsidRPr="009D3C77">
        <w:rPr>
          <w:rFonts w:ascii="Arial" w:eastAsia="Times New Roman" w:hAnsi="Arial" w:cs="Arial"/>
          <w:bCs/>
          <w:color w:val="000000" w:themeColor="text1"/>
          <w:sz w:val="26"/>
          <w:szCs w:val="26"/>
          <w:lang w:eastAsia="it-IT"/>
        </w:rPr>
        <w:t>Mom</w:t>
      </w:r>
      <w:proofErr w:type="spellEnd"/>
      <w:r w:rsidR="006850DE" w:rsidRPr="009D3C77">
        <w:rPr>
          <w:rFonts w:ascii="Arial" w:eastAsia="Times New Roman" w:hAnsi="Arial" w:cs="Arial"/>
          <w:bCs/>
          <w:color w:val="000000" w:themeColor="text1"/>
          <w:sz w:val="26"/>
          <w:szCs w:val="26"/>
          <w:lang w:eastAsia="it-IT"/>
        </w:rPr>
        <w:t xml:space="preserve">-Ca, mettendone in luce non solo i progressi, ma anche </w:t>
      </w:r>
      <w:r w:rsidR="009A3155" w:rsidRPr="009D3C77">
        <w:rPr>
          <w:rFonts w:ascii="Arial" w:eastAsia="Times New Roman" w:hAnsi="Arial" w:cs="Arial"/>
          <w:bCs/>
          <w:color w:val="000000" w:themeColor="text1"/>
          <w:sz w:val="26"/>
          <w:szCs w:val="26"/>
          <w:lang w:eastAsia="it-IT"/>
        </w:rPr>
        <w:t xml:space="preserve">i punti sulla quale </w:t>
      </w:r>
      <w:r w:rsidR="00ED4D5B" w:rsidRPr="009D3C77">
        <w:rPr>
          <w:rFonts w:ascii="Arial" w:eastAsia="Times New Roman" w:hAnsi="Arial" w:cs="Arial"/>
          <w:bCs/>
          <w:color w:val="000000" w:themeColor="text1"/>
          <w:sz w:val="26"/>
          <w:szCs w:val="26"/>
          <w:lang w:eastAsia="it-IT"/>
        </w:rPr>
        <w:t xml:space="preserve">ci vuole ancora </w:t>
      </w:r>
      <w:r w:rsidRPr="009D3C77">
        <w:rPr>
          <w:rFonts w:ascii="Arial" w:eastAsia="Times New Roman" w:hAnsi="Arial" w:cs="Arial"/>
          <w:bCs/>
          <w:color w:val="000000" w:themeColor="text1"/>
          <w:sz w:val="26"/>
          <w:szCs w:val="26"/>
          <w:lang w:eastAsia="it-IT"/>
        </w:rPr>
        <w:t xml:space="preserve">un </w:t>
      </w:r>
      <w:r w:rsidR="00ED4D5B" w:rsidRPr="009D3C77">
        <w:rPr>
          <w:rFonts w:ascii="Arial" w:eastAsia="Times New Roman" w:hAnsi="Arial" w:cs="Arial"/>
          <w:bCs/>
          <w:color w:val="000000" w:themeColor="text1"/>
          <w:sz w:val="26"/>
          <w:szCs w:val="26"/>
          <w:lang w:eastAsia="it-IT"/>
        </w:rPr>
        <w:t>impegno che conduca ad un effettivo miglioramento</w:t>
      </w:r>
      <w:r w:rsidR="009A3155" w:rsidRPr="009D3C77">
        <w:rPr>
          <w:rFonts w:ascii="Arial" w:eastAsia="Times New Roman" w:hAnsi="Arial" w:cs="Arial"/>
          <w:bCs/>
          <w:color w:val="000000" w:themeColor="text1"/>
          <w:sz w:val="26"/>
          <w:szCs w:val="26"/>
          <w:lang w:eastAsia="it-IT"/>
        </w:rPr>
        <w:t>.</w:t>
      </w:r>
    </w:p>
    <w:p w:rsidR="00E529B0" w:rsidRPr="006D61B7" w:rsidRDefault="006850DE" w:rsidP="00B646FB">
      <w:pPr>
        <w:jc w:val="both"/>
        <w:rPr>
          <w:rFonts w:ascii="Arial" w:eastAsia="Times New Roman" w:hAnsi="Arial" w:cs="Arial"/>
          <w:bCs/>
          <w:color w:val="FF0000"/>
          <w:sz w:val="26"/>
          <w:szCs w:val="26"/>
          <w:lang w:eastAsia="it-IT"/>
        </w:rPr>
      </w:pPr>
      <w:r w:rsidRPr="006D61B7">
        <w:rPr>
          <w:rFonts w:ascii="Arial" w:eastAsia="Times New Roman" w:hAnsi="Arial" w:cs="Arial"/>
          <w:bCs/>
          <w:color w:val="FF0000"/>
          <w:sz w:val="26"/>
          <w:szCs w:val="26"/>
          <w:lang w:eastAsia="it-IT"/>
        </w:rPr>
        <w:br/>
      </w:r>
    </w:p>
    <w:p w:rsidR="00E44A0E" w:rsidRDefault="00E44A0E" w:rsidP="00B646FB">
      <w:pPr>
        <w:jc w:val="both"/>
        <w:rPr>
          <w:rFonts w:ascii="Arial" w:eastAsia="Times New Roman" w:hAnsi="Arial" w:cs="Arial"/>
          <w:bCs/>
          <w:sz w:val="26"/>
          <w:szCs w:val="26"/>
          <w:lang w:eastAsia="it-IT"/>
        </w:rPr>
      </w:pPr>
    </w:p>
    <w:p w:rsidR="00CC5309" w:rsidRDefault="00757D7E" w:rsidP="00B646FB">
      <w:pPr>
        <w:jc w:val="both"/>
        <w:rPr>
          <w:rFonts w:ascii="Arial" w:eastAsia="Times New Roman" w:hAnsi="Arial" w:cs="Arial"/>
          <w:bCs/>
          <w:sz w:val="26"/>
          <w:szCs w:val="26"/>
          <w:lang w:eastAsia="it-IT"/>
        </w:rPr>
      </w:pPr>
      <w:r>
        <w:rPr>
          <w:rFonts w:ascii="Arial" w:eastAsia="Times New Roman" w:hAnsi="Arial" w:cs="Arial"/>
          <w:bCs/>
          <w:sz w:val="26"/>
          <w:szCs w:val="26"/>
          <w:lang w:eastAsia="it-IT"/>
        </w:rPr>
        <w:t xml:space="preserve">Capitolo 3 </w:t>
      </w:r>
    </w:p>
    <w:p w:rsidR="007271E0" w:rsidRPr="006D61B7" w:rsidRDefault="00CC5309" w:rsidP="00B646FB">
      <w:pPr>
        <w:jc w:val="both"/>
        <w:rPr>
          <w:rFonts w:ascii="Arial" w:eastAsia="Times New Roman" w:hAnsi="Arial" w:cs="Arial"/>
          <w:bCs/>
          <w:sz w:val="26"/>
          <w:szCs w:val="26"/>
          <w:lang w:eastAsia="it-IT"/>
        </w:rPr>
      </w:pPr>
      <w:r>
        <w:rPr>
          <w:rFonts w:ascii="Arial" w:eastAsia="Times New Roman" w:hAnsi="Arial" w:cs="Arial"/>
          <w:bCs/>
          <w:sz w:val="26"/>
          <w:szCs w:val="26"/>
          <w:lang w:eastAsia="it-IT"/>
        </w:rPr>
        <w:t>3.1</w:t>
      </w:r>
      <w:r w:rsidR="00757D7E">
        <w:rPr>
          <w:rFonts w:ascii="Arial" w:eastAsia="Times New Roman" w:hAnsi="Arial" w:cs="Arial"/>
          <w:bCs/>
          <w:sz w:val="26"/>
          <w:szCs w:val="26"/>
          <w:lang w:eastAsia="it-IT"/>
        </w:rPr>
        <w:t xml:space="preserve"> Soluzione</w:t>
      </w:r>
      <w:r w:rsidR="003A6B3C">
        <w:rPr>
          <w:rFonts w:ascii="Arial" w:eastAsia="Times New Roman" w:hAnsi="Arial" w:cs="Arial"/>
          <w:bCs/>
          <w:sz w:val="26"/>
          <w:szCs w:val="26"/>
          <w:lang w:eastAsia="it-IT"/>
        </w:rPr>
        <w:t xml:space="preserve"> dei</w:t>
      </w:r>
      <w:r w:rsidR="00757D7E">
        <w:rPr>
          <w:rFonts w:ascii="Arial" w:eastAsia="Times New Roman" w:hAnsi="Arial" w:cs="Arial"/>
          <w:bCs/>
          <w:sz w:val="26"/>
          <w:szCs w:val="26"/>
          <w:lang w:eastAsia="it-IT"/>
        </w:rPr>
        <w:t xml:space="preserve"> problemi e </w:t>
      </w:r>
      <w:r>
        <w:rPr>
          <w:rFonts w:ascii="Arial" w:eastAsia="Times New Roman" w:hAnsi="Arial" w:cs="Arial"/>
          <w:bCs/>
          <w:sz w:val="26"/>
          <w:szCs w:val="26"/>
          <w:lang w:eastAsia="it-IT"/>
        </w:rPr>
        <w:t>sviluppo</w:t>
      </w:r>
      <w:r w:rsidR="00757D7E">
        <w:rPr>
          <w:rFonts w:ascii="Arial" w:eastAsia="Times New Roman" w:hAnsi="Arial" w:cs="Arial"/>
          <w:bCs/>
          <w:sz w:val="26"/>
          <w:szCs w:val="26"/>
          <w:lang w:eastAsia="it-IT"/>
        </w:rPr>
        <w:t xml:space="preserve"> della didattica online</w:t>
      </w:r>
    </w:p>
    <w:p w:rsidR="007400CB" w:rsidRPr="006D61B7" w:rsidRDefault="007400CB" w:rsidP="00B646FB">
      <w:pPr>
        <w:jc w:val="both"/>
        <w:rPr>
          <w:rFonts w:ascii="Arial" w:eastAsia="Times New Roman" w:hAnsi="Arial" w:cs="Arial"/>
          <w:bCs/>
          <w:sz w:val="26"/>
          <w:szCs w:val="26"/>
          <w:lang w:eastAsia="it-IT"/>
        </w:rPr>
      </w:pPr>
    </w:p>
    <w:p w:rsidR="007271E0" w:rsidRPr="006D61B7" w:rsidRDefault="007271E0" w:rsidP="00B646FB">
      <w:pPr>
        <w:jc w:val="both"/>
        <w:rPr>
          <w:rFonts w:ascii="Arial" w:eastAsia="Times New Roman" w:hAnsi="Arial" w:cs="Arial"/>
          <w:bCs/>
          <w:sz w:val="26"/>
          <w:szCs w:val="26"/>
          <w:lang w:eastAsia="it-IT"/>
        </w:rPr>
      </w:pPr>
      <w:r w:rsidRPr="006D61B7">
        <w:rPr>
          <w:rFonts w:ascii="Arial" w:eastAsia="Times New Roman" w:hAnsi="Arial" w:cs="Arial"/>
          <w:bCs/>
          <w:sz w:val="26"/>
          <w:szCs w:val="26"/>
          <w:lang w:eastAsia="it-IT"/>
        </w:rPr>
        <w:t>Così come abbiamo visto</w:t>
      </w:r>
      <w:r w:rsidR="000715A6">
        <w:rPr>
          <w:rFonts w:ascii="Arial" w:eastAsia="Times New Roman" w:hAnsi="Arial" w:cs="Arial"/>
          <w:bCs/>
          <w:sz w:val="26"/>
          <w:szCs w:val="26"/>
          <w:lang w:eastAsia="it-IT"/>
        </w:rPr>
        <w:t>,</w:t>
      </w:r>
      <w:r w:rsidRPr="006D61B7">
        <w:rPr>
          <w:rFonts w:ascii="Arial" w:eastAsia="Times New Roman" w:hAnsi="Arial" w:cs="Arial"/>
          <w:bCs/>
          <w:sz w:val="26"/>
          <w:szCs w:val="26"/>
          <w:lang w:eastAsia="it-IT"/>
        </w:rPr>
        <w:t xml:space="preserve"> il software </w:t>
      </w:r>
      <w:proofErr w:type="spellStart"/>
      <w:r w:rsidRPr="006D61B7">
        <w:rPr>
          <w:rFonts w:ascii="Arial" w:eastAsia="Times New Roman" w:hAnsi="Arial" w:cs="Arial"/>
          <w:bCs/>
          <w:sz w:val="26"/>
          <w:szCs w:val="26"/>
          <w:lang w:eastAsia="it-IT"/>
        </w:rPr>
        <w:t>Mom</w:t>
      </w:r>
      <w:proofErr w:type="spellEnd"/>
      <w:r w:rsidRPr="006D61B7">
        <w:rPr>
          <w:rFonts w:ascii="Arial" w:eastAsia="Times New Roman" w:hAnsi="Arial" w:cs="Arial"/>
          <w:bCs/>
          <w:sz w:val="26"/>
          <w:szCs w:val="26"/>
          <w:lang w:eastAsia="it-IT"/>
        </w:rPr>
        <w:t xml:space="preserve">-Ca è </w:t>
      </w:r>
      <w:r w:rsidR="000715A6">
        <w:rPr>
          <w:rFonts w:ascii="Arial" w:eastAsia="Times New Roman" w:hAnsi="Arial" w:cs="Arial"/>
          <w:bCs/>
          <w:sz w:val="26"/>
          <w:szCs w:val="26"/>
          <w:lang w:eastAsia="it-IT"/>
        </w:rPr>
        <w:t>divenuto un supporto didattico</w:t>
      </w:r>
      <w:r w:rsidR="00141D87" w:rsidRPr="006D61B7">
        <w:rPr>
          <w:rFonts w:ascii="Arial" w:eastAsia="Times New Roman" w:hAnsi="Arial" w:cs="Arial"/>
          <w:bCs/>
          <w:sz w:val="26"/>
          <w:szCs w:val="26"/>
          <w:lang w:eastAsia="it-IT"/>
        </w:rPr>
        <w:t>,</w:t>
      </w:r>
      <w:r w:rsidRPr="006D61B7">
        <w:rPr>
          <w:rFonts w:ascii="Arial" w:eastAsia="Times New Roman" w:hAnsi="Arial" w:cs="Arial"/>
          <w:bCs/>
          <w:sz w:val="26"/>
          <w:szCs w:val="26"/>
          <w:lang w:eastAsia="it-IT"/>
        </w:rPr>
        <w:t xml:space="preserve"> non solo </w:t>
      </w:r>
      <w:r w:rsidR="000715A6">
        <w:rPr>
          <w:rFonts w:ascii="Arial" w:eastAsia="Times New Roman" w:hAnsi="Arial" w:cs="Arial"/>
          <w:bCs/>
          <w:sz w:val="26"/>
          <w:szCs w:val="26"/>
          <w:lang w:eastAsia="it-IT"/>
        </w:rPr>
        <w:t>con funzione di</w:t>
      </w:r>
      <w:r w:rsidR="00141D87" w:rsidRPr="006D61B7">
        <w:rPr>
          <w:rFonts w:ascii="Arial" w:eastAsia="Times New Roman" w:hAnsi="Arial" w:cs="Arial"/>
          <w:bCs/>
          <w:sz w:val="26"/>
          <w:szCs w:val="26"/>
          <w:lang w:eastAsia="it-IT"/>
        </w:rPr>
        <w:t xml:space="preserve"> </w:t>
      </w:r>
      <w:r w:rsidR="000715A6">
        <w:rPr>
          <w:rFonts w:ascii="Arial" w:eastAsia="Times New Roman" w:hAnsi="Arial" w:cs="Arial"/>
          <w:bCs/>
          <w:sz w:val="26"/>
          <w:szCs w:val="26"/>
          <w:lang w:eastAsia="it-IT"/>
        </w:rPr>
        <w:t>archiviazione,</w:t>
      </w:r>
      <w:r w:rsidRPr="006D61B7">
        <w:rPr>
          <w:rFonts w:ascii="Arial" w:eastAsia="Times New Roman" w:hAnsi="Arial" w:cs="Arial"/>
          <w:bCs/>
          <w:sz w:val="26"/>
          <w:szCs w:val="26"/>
          <w:lang w:eastAsia="it-IT"/>
        </w:rPr>
        <w:t xml:space="preserve"> ma come vero e proprio territorio di apprendistato verso il con</w:t>
      </w:r>
      <w:r w:rsidR="000715A6">
        <w:rPr>
          <w:rFonts w:ascii="Arial" w:eastAsia="Times New Roman" w:hAnsi="Arial" w:cs="Arial"/>
          <w:bCs/>
          <w:sz w:val="26"/>
          <w:szCs w:val="26"/>
          <w:lang w:eastAsia="it-IT"/>
        </w:rPr>
        <w:t>creto lavoro di un diplomatista. Allo stesso modo</w:t>
      </w:r>
      <w:r w:rsidRPr="006D61B7">
        <w:rPr>
          <w:rFonts w:ascii="Arial" w:eastAsia="Times New Roman" w:hAnsi="Arial" w:cs="Arial"/>
          <w:bCs/>
          <w:sz w:val="26"/>
          <w:szCs w:val="26"/>
          <w:lang w:eastAsia="it-IT"/>
        </w:rPr>
        <w:t xml:space="preserve"> tutti gli archivi e le biblioteche digitali, soprattutto </w:t>
      </w:r>
      <w:r w:rsidR="000715A6">
        <w:rPr>
          <w:rFonts w:ascii="Arial" w:eastAsia="Times New Roman" w:hAnsi="Arial" w:cs="Arial"/>
          <w:bCs/>
          <w:sz w:val="26"/>
          <w:szCs w:val="26"/>
          <w:lang w:eastAsia="it-IT"/>
        </w:rPr>
        <w:t>quando disponibili in diverse lingue</w:t>
      </w:r>
      <w:r w:rsidRPr="006D61B7">
        <w:rPr>
          <w:rFonts w:ascii="Arial" w:eastAsia="Times New Roman" w:hAnsi="Arial" w:cs="Arial"/>
          <w:bCs/>
          <w:sz w:val="26"/>
          <w:szCs w:val="26"/>
          <w:lang w:eastAsia="it-IT"/>
        </w:rPr>
        <w:t xml:space="preserve">, diventano </w:t>
      </w:r>
      <w:r w:rsidR="000715A6">
        <w:rPr>
          <w:rFonts w:ascii="Arial" w:eastAsia="Times New Roman" w:hAnsi="Arial" w:cs="Arial"/>
          <w:bCs/>
          <w:sz w:val="26"/>
          <w:szCs w:val="26"/>
          <w:lang w:eastAsia="it-IT"/>
        </w:rPr>
        <w:t xml:space="preserve">sia </w:t>
      </w:r>
      <w:r w:rsidRPr="006D61B7">
        <w:rPr>
          <w:rFonts w:ascii="Arial" w:eastAsia="Times New Roman" w:hAnsi="Arial" w:cs="Arial"/>
          <w:bCs/>
          <w:sz w:val="26"/>
          <w:szCs w:val="26"/>
          <w:lang w:eastAsia="it-IT"/>
        </w:rPr>
        <w:t>una fonte di informazion</w:t>
      </w:r>
      <w:r w:rsidR="000715A6">
        <w:rPr>
          <w:rFonts w:ascii="Arial" w:eastAsia="Times New Roman" w:hAnsi="Arial" w:cs="Arial"/>
          <w:bCs/>
          <w:sz w:val="26"/>
          <w:szCs w:val="26"/>
          <w:lang w:eastAsia="it-IT"/>
        </w:rPr>
        <w:t xml:space="preserve">i, che </w:t>
      </w:r>
      <w:r w:rsidRPr="006D61B7">
        <w:rPr>
          <w:rFonts w:ascii="Arial" w:eastAsia="Times New Roman" w:hAnsi="Arial" w:cs="Arial"/>
          <w:bCs/>
          <w:sz w:val="26"/>
          <w:szCs w:val="26"/>
          <w:lang w:eastAsia="it-IT"/>
        </w:rPr>
        <w:t xml:space="preserve">una possibilità di scambio tra studiosi provenienti </w:t>
      </w:r>
      <w:r w:rsidR="000715A6">
        <w:rPr>
          <w:rFonts w:ascii="Arial" w:eastAsia="Times New Roman" w:hAnsi="Arial" w:cs="Arial"/>
          <w:bCs/>
          <w:sz w:val="26"/>
          <w:szCs w:val="26"/>
          <w:lang w:eastAsia="it-IT"/>
        </w:rPr>
        <w:t xml:space="preserve">da diversi </w:t>
      </w:r>
      <w:r w:rsidR="000715A6">
        <w:rPr>
          <w:rFonts w:ascii="Arial" w:eastAsia="Times New Roman" w:hAnsi="Arial" w:cs="Arial"/>
          <w:bCs/>
          <w:sz w:val="26"/>
          <w:szCs w:val="26"/>
          <w:lang w:eastAsia="it-IT"/>
        </w:rPr>
        <w:lastRenderedPageBreak/>
        <w:t>paesi</w:t>
      </w:r>
      <w:r w:rsidR="00141D87" w:rsidRPr="006D61B7">
        <w:rPr>
          <w:rFonts w:ascii="Arial" w:eastAsia="Times New Roman" w:hAnsi="Arial" w:cs="Arial"/>
          <w:bCs/>
          <w:sz w:val="26"/>
          <w:szCs w:val="26"/>
          <w:lang w:eastAsia="it-IT"/>
        </w:rPr>
        <w:t xml:space="preserve">. </w:t>
      </w:r>
      <w:r w:rsidR="00141D87" w:rsidRPr="006D61B7">
        <w:rPr>
          <w:rFonts w:ascii="Arial" w:eastAsia="Times New Roman" w:hAnsi="Arial" w:cs="Arial"/>
          <w:bCs/>
          <w:sz w:val="26"/>
          <w:szCs w:val="26"/>
          <w:lang w:eastAsia="it-IT"/>
        </w:rPr>
        <w:br/>
      </w:r>
      <w:r w:rsidR="00141D87" w:rsidRPr="00B27542">
        <w:rPr>
          <w:rFonts w:ascii="Arial" w:eastAsia="Times New Roman" w:hAnsi="Arial" w:cs="Arial"/>
          <w:bCs/>
          <w:sz w:val="26"/>
          <w:szCs w:val="26"/>
          <w:lang w:eastAsia="it-IT"/>
        </w:rPr>
        <w:t xml:space="preserve">Più concretamente, nel campo della didattica </w:t>
      </w:r>
      <w:r w:rsidRPr="00B27542">
        <w:rPr>
          <w:rFonts w:ascii="Arial" w:eastAsia="Times New Roman" w:hAnsi="Arial" w:cs="Arial"/>
          <w:bCs/>
          <w:sz w:val="26"/>
          <w:szCs w:val="26"/>
          <w:lang w:eastAsia="it-IT"/>
        </w:rPr>
        <w:t xml:space="preserve"> il sussidio bibliotecario e archivistico come materiale di un corso di studio</w:t>
      </w:r>
      <w:r w:rsidR="00141D87" w:rsidRPr="00B27542">
        <w:rPr>
          <w:rFonts w:ascii="Arial" w:eastAsia="Times New Roman" w:hAnsi="Arial" w:cs="Arial"/>
          <w:bCs/>
          <w:sz w:val="26"/>
          <w:szCs w:val="26"/>
          <w:lang w:eastAsia="it-IT"/>
        </w:rPr>
        <w:t xml:space="preserve"> apporterebbe un incremento della facilità n</w:t>
      </w:r>
      <w:r w:rsidR="00B27542">
        <w:rPr>
          <w:rFonts w:ascii="Arial" w:eastAsia="Times New Roman" w:hAnsi="Arial" w:cs="Arial"/>
          <w:bCs/>
          <w:sz w:val="26"/>
          <w:szCs w:val="26"/>
          <w:lang w:eastAsia="it-IT"/>
        </w:rPr>
        <w:t>el reperimento e acquisizione d</w:t>
      </w:r>
      <w:r w:rsidR="00141D87" w:rsidRPr="00B27542">
        <w:rPr>
          <w:rFonts w:ascii="Arial" w:eastAsia="Times New Roman" w:hAnsi="Arial" w:cs="Arial"/>
          <w:bCs/>
          <w:sz w:val="26"/>
          <w:szCs w:val="26"/>
          <w:lang w:eastAsia="it-IT"/>
        </w:rPr>
        <w:t>i materiali</w:t>
      </w:r>
      <w:r w:rsidR="00B27542">
        <w:rPr>
          <w:rFonts w:ascii="Arial" w:eastAsia="Times New Roman" w:hAnsi="Arial" w:cs="Arial"/>
          <w:bCs/>
          <w:sz w:val="26"/>
          <w:szCs w:val="26"/>
          <w:lang w:eastAsia="it-IT"/>
        </w:rPr>
        <w:t xml:space="preserve"> altrimenti di difficile reperibilità</w:t>
      </w:r>
      <w:r w:rsidRPr="00B27542">
        <w:rPr>
          <w:rFonts w:ascii="Arial" w:eastAsia="Times New Roman" w:hAnsi="Arial" w:cs="Arial"/>
          <w:bCs/>
          <w:sz w:val="26"/>
          <w:szCs w:val="26"/>
          <w:lang w:eastAsia="it-IT"/>
        </w:rPr>
        <w:t>.</w:t>
      </w:r>
      <w:r w:rsidR="00141D87" w:rsidRPr="006D61B7">
        <w:rPr>
          <w:rFonts w:ascii="Arial" w:eastAsia="Times New Roman" w:hAnsi="Arial" w:cs="Arial"/>
          <w:bCs/>
          <w:sz w:val="26"/>
          <w:szCs w:val="26"/>
          <w:lang w:eastAsia="it-IT"/>
        </w:rPr>
        <w:tab/>
      </w:r>
      <w:r w:rsidRPr="006D61B7">
        <w:rPr>
          <w:rFonts w:ascii="Arial" w:eastAsia="Times New Roman" w:hAnsi="Arial" w:cs="Arial"/>
          <w:bCs/>
          <w:sz w:val="26"/>
          <w:szCs w:val="26"/>
          <w:lang w:eastAsia="it-IT"/>
        </w:rPr>
        <w:br/>
      </w:r>
    </w:p>
    <w:p w:rsidR="003B63A9" w:rsidRPr="003B63A9" w:rsidRDefault="00141D87" w:rsidP="00B646FB">
      <w:pPr>
        <w:jc w:val="both"/>
        <w:rPr>
          <w:rFonts w:ascii="Arial" w:eastAsia="Times New Roman" w:hAnsi="Arial" w:cs="Arial"/>
          <w:bCs/>
          <w:sz w:val="26"/>
          <w:szCs w:val="26"/>
          <w:lang w:eastAsia="it-IT"/>
        </w:rPr>
      </w:pPr>
      <w:r w:rsidRPr="00B27542">
        <w:rPr>
          <w:rFonts w:ascii="Arial" w:eastAsia="Times New Roman" w:hAnsi="Arial" w:cs="Arial"/>
          <w:bCs/>
          <w:sz w:val="26"/>
          <w:szCs w:val="26"/>
          <w:lang w:eastAsia="it-IT"/>
        </w:rPr>
        <w:t>Ritengo</w:t>
      </w:r>
      <w:r w:rsidR="00DA5218" w:rsidRPr="00B27542">
        <w:rPr>
          <w:rFonts w:ascii="Arial" w:eastAsia="Times New Roman" w:hAnsi="Arial" w:cs="Arial"/>
          <w:bCs/>
          <w:sz w:val="26"/>
          <w:szCs w:val="26"/>
          <w:lang w:eastAsia="it-IT"/>
        </w:rPr>
        <w:t xml:space="preserve"> che la didattica online </w:t>
      </w:r>
      <w:r w:rsidRPr="00B27542">
        <w:rPr>
          <w:rFonts w:ascii="Arial" w:eastAsia="Times New Roman" w:hAnsi="Arial" w:cs="Arial"/>
          <w:bCs/>
          <w:sz w:val="26"/>
          <w:szCs w:val="26"/>
          <w:lang w:eastAsia="it-IT"/>
        </w:rPr>
        <w:t>presenti molti lati positivi, come illustrato nella prima parte di questa relazione,</w:t>
      </w:r>
      <w:r w:rsidR="00F12996" w:rsidRPr="00B27542">
        <w:rPr>
          <w:rFonts w:ascii="Arial" w:eastAsia="Times New Roman" w:hAnsi="Arial" w:cs="Arial"/>
          <w:bCs/>
          <w:sz w:val="26"/>
          <w:szCs w:val="26"/>
          <w:lang w:eastAsia="it-IT"/>
        </w:rPr>
        <w:t xml:space="preserve"> sia per studenti</w:t>
      </w:r>
      <w:r w:rsidR="006C477E">
        <w:rPr>
          <w:rFonts w:ascii="Arial" w:eastAsia="Times New Roman" w:hAnsi="Arial" w:cs="Arial"/>
          <w:bCs/>
          <w:sz w:val="26"/>
          <w:szCs w:val="26"/>
          <w:lang w:eastAsia="it-IT"/>
        </w:rPr>
        <w:t xml:space="preserve"> che per</w:t>
      </w:r>
      <w:r w:rsidR="00F12996" w:rsidRPr="00B27542">
        <w:rPr>
          <w:rFonts w:ascii="Arial" w:eastAsia="Times New Roman" w:hAnsi="Arial" w:cs="Arial"/>
          <w:bCs/>
          <w:sz w:val="26"/>
          <w:szCs w:val="26"/>
          <w:lang w:eastAsia="it-IT"/>
        </w:rPr>
        <w:t xml:space="preserve"> insegnanti</w:t>
      </w:r>
      <w:r w:rsidR="006C477E">
        <w:rPr>
          <w:rFonts w:ascii="Arial" w:eastAsia="Times New Roman" w:hAnsi="Arial" w:cs="Arial"/>
          <w:bCs/>
          <w:sz w:val="26"/>
          <w:szCs w:val="26"/>
          <w:lang w:eastAsia="it-IT"/>
        </w:rPr>
        <w:t>.</w:t>
      </w:r>
      <w:r w:rsidR="006C477E">
        <w:rPr>
          <w:rFonts w:ascii="Arial" w:eastAsia="Times New Roman" w:hAnsi="Arial" w:cs="Arial"/>
          <w:bCs/>
          <w:sz w:val="26"/>
          <w:szCs w:val="26"/>
          <w:lang w:eastAsia="it-IT"/>
        </w:rPr>
        <w:tab/>
      </w:r>
      <w:r w:rsidR="00F12996" w:rsidRPr="006D61B7">
        <w:rPr>
          <w:rFonts w:ascii="Arial" w:eastAsia="Times New Roman" w:hAnsi="Arial" w:cs="Arial"/>
          <w:bCs/>
          <w:sz w:val="26"/>
          <w:szCs w:val="26"/>
          <w:lang w:eastAsia="it-IT"/>
        </w:rPr>
        <w:br/>
      </w:r>
      <w:r w:rsidR="00F12996" w:rsidRPr="006D61B7">
        <w:rPr>
          <w:rFonts w:ascii="Arial" w:eastAsia="Times New Roman" w:hAnsi="Arial" w:cs="Arial"/>
          <w:bCs/>
          <w:sz w:val="26"/>
          <w:szCs w:val="26"/>
          <w:lang w:eastAsia="it-IT"/>
        </w:rPr>
        <w:br/>
      </w:r>
      <w:r w:rsidR="008A382E" w:rsidRPr="006D61B7">
        <w:rPr>
          <w:rFonts w:ascii="Arial" w:eastAsia="Times New Roman" w:hAnsi="Arial" w:cs="Arial"/>
          <w:bCs/>
          <w:sz w:val="26"/>
          <w:szCs w:val="26"/>
          <w:lang w:eastAsia="it-IT"/>
        </w:rPr>
        <w:t>Osserviamo in prima istanza il</w:t>
      </w:r>
      <w:r w:rsidR="00F12996" w:rsidRPr="006D61B7">
        <w:rPr>
          <w:rFonts w:ascii="Arial" w:eastAsia="Times New Roman" w:hAnsi="Arial" w:cs="Arial"/>
          <w:bCs/>
          <w:sz w:val="26"/>
          <w:szCs w:val="26"/>
          <w:lang w:eastAsia="it-IT"/>
        </w:rPr>
        <w:t xml:space="preserve"> </w:t>
      </w:r>
      <w:r w:rsidR="008A382E" w:rsidRPr="006D61B7">
        <w:rPr>
          <w:rFonts w:ascii="Arial" w:eastAsia="Times New Roman" w:hAnsi="Arial" w:cs="Arial"/>
          <w:bCs/>
          <w:sz w:val="26"/>
          <w:szCs w:val="26"/>
          <w:lang w:eastAsia="it-IT"/>
        </w:rPr>
        <w:t xml:space="preserve">punto di vista dello studente, per quanto riguarda le </w:t>
      </w:r>
      <w:r w:rsidR="00F12996" w:rsidRPr="006D61B7">
        <w:rPr>
          <w:rFonts w:ascii="Arial" w:eastAsia="Times New Roman" w:hAnsi="Arial" w:cs="Arial"/>
          <w:bCs/>
          <w:sz w:val="26"/>
          <w:szCs w:val="26"/>
          <w:lang w:eastAsia="it-IT"/>
        </w:rPr>
        <w:t>oppo</w:t>
      </w:r>
      <w:r w:rsidR="008A382E" w:rsidRPr="006D61B7">
        <w:rPr>
          <w:rFonts w:ascii="Arial" w:eastAsia="Times New Roman" w:hAnsi="Arial" w:cs="Arial"/>
          <w:bCs/>
          <w:sz w:val="26"/>
          <w:szCs w:val="26"/>
          <w:lang w:eastAsia="it-IT"/>
        </w:rPr>
        <w:t xml:space="preserve">rtunità offerte </w:t>
      </w:r>
      <w:r w:rsidR="00801858">
        <w:rPr>
          <w:rFonts w:ascii="Arial" w:eastAsia="Times New Roman" w:hAnsi="Arial" w:cs="Arial"/>
          <w:bCs/>
          <w:sz w:val="26"/>
          <w:szCs w:val="26"/>
          <w:lang w:eastAsia="it-IT"/>
        </w:rPr>
        <w:t>dall’E-learning</w:t>
      </w:r>
      <w:r w:rsidR="008A382E" w:rsidRPr="006D61B7">
        <w:rPr>
          <w:rFonts w:ascii="Arial" w:eastAsia="Times New Roman" w:hAnsi="Arial" w:cs="Arial"/>
          <w:bCs/>
          <w:sz w:val="26"/>
          <w:szCs w:val="26"/>
          <w:lang w:eastAsia="it-IT"/>
        </w:rPr>
        <w:t>.</w:t>
      </w:r>
      <w:r w:rsidR="006245BE" w:rsidRPr="006D61B7">
        <w:rPr>
          <w:rFonts w:ascii="Arial" w:eastAsia="Times New Roman" w:hAnsi="Arial" w:cs="Arial"/>
          <w:bCs/>
          <w:sz w:val="26"/>
          <w:szCs w:val="26"/>
          <w:lang w:eastAsia="it-IT"/>
        </w:rPr>
        <w:tab/>
      </w:r>
      <w:r w:rsidR="00801858">
        <w:rPr>
          <w:rFonts w:ascii="Arial" w:eastAsia="Times New Roman" w:hAnsi="Arial" w:cs="Arial"/>
          <w:bCs/>
          <w:sz w:val="26"/>
          <w:szCs w:val="26"/>
          <w:lang w:eastAsia="it-IT"/>
        </w:rPr>
        <w:br/>
        <w:t>Uno dei vantaggi riguarda la possibilità di frequentare i corsi senza la necessità di percor</w:t>
      </w:r>
      <w:r w:rsidR="00EF70BD">
        <w:rPr>
          <w:rFonts w:ascii="Arial" w:eastAsia="Times New Roman" w:hAnsi="Arial" w:cs="Arial"/>
          <w:bCs/>
          <w:sz w:val="26"/>
          <w:szCs w:val="26"/>
          <w:lang w:eastAsia="it-IT"/>
        </w:rPr>
        <w:t>rere lunghe distanze</w:t>
      </w:r>
      <w:r w:rsidR="00801858">
        <w:rPr>
          <w:rFonts w:ascii="Arial" w:eastAsia="Times New Roman" w:hAnsi="Arial" w:cs="Arial"/>
          <w:bCs/>
          <w:sz w:val="26"/>
          <w:szCs w:val="26"/>
          <w:lang w:eastAsia="it-IT"/>
        </w:rPr>
        <w:t xml:space="preserve"> e attenersi strettamente a vincoli temporali. Questo servizio </w:t>
      </w:r>
      <w:r w:rsidR="0056035D" w:rsidRPr="006D61B7">
        <w:rPr>
          <w:rFonts w:ascii="Arial" w:eastAsia="Times New Roman" w:hAnsi="Arial" w:cs="Arial"/>
          <w:bCs/>
          <w:sz w:val="26"/>
          <w:szCs w:val="26"/>
          <w:lang w:eastAsia="it-IT"/>
        </w:rPr>
        <w:t>è un’enorme</w:t>
      </w:r>
      <w:r w:rsidR="00DA5218" w:rsidRPr="006D61B7">
        <w:rPr>
          <w:rFonts w:ascii="Arial" w:eastAsia="Times New Roman" w:hAnsi="Arial" w:cs="Arial"/>
          <w:bCs/>
          <w:sz w:val="26"/>
          <w:szCs w:val="26"/>
          <w:lang w:eastAsia="it-IT"/>
        </w:rPr>
        <w:t xml:space="preserve"> </w:t>
      </w:r>
      <w:r w:rsidR="0056035D" w:rsidRPr="006D61B7">
        <w:rPr>
          <w:rFonts w:ascii="Arial" w:eastAsia="Times New Roman" w:hAnsi="Arial" w:cs="Arial"/>
          <w:bCs/>
          <w:sz w:val="26"/>
          <w:szCs w:val="26"/>
          <w:lang w:eastAsia="it-IT"/>
        </w:rPr>
        <w:t xml:space="preserve">agevolazione nei confronti </w:t>
      </w:r>
      <w:r w:rsidR="00AF3DC4">
        <w:rPr>
          <w:rFonts w:ascii="Arial" w:eastAsia="Times New Roman" w:hAnsi="Arial" w:cs="Arial"/>
          <w:bCs/>
          <w:sz w:val="26"/>
          <w:szCs w:val="26"/>
          <w:lang w:eastAsia="it-IT"/>
        </w:rPr>
        <w:t>degli studenti</w:t>
      </w:r>
      <w:r w:rsidR="0056035D" w:rsidRPr="006D61B7">
        <w:rPr>
          <w:rFonts w:ascii="Arial" w:eastAsia="Times New Roman" w:hAnsi="Arial" w:cs="Arial"/>
          <w:bCs/>
          <w:sz w:val="26"/>
          <w:szCs w:val="26"/>
          <w:lang w:eastAsia="it-IT"/>
        </w:rPr>
        <w:t>,</w:t>
      </w:r>
      <w:r w:rsidR="00DA5218" w:rsidRPr="006D61B7">
        <w:rPr>
          <w:rFonts w:ascii="Arial" w:eastAsia="Times New Roman" w:hAnsi="Arial" w:cs="Arial"/>
          <w:bCs/>
          <w:sz w:val="26"/>
          <w:szCs w:val="26"/>
          <w:lang w:eastAsia="it-IT"/>
        </w:rPr>
        <w:t xml:space="preserve"> in particolare </w:t>
      </w:r>
      <w:r w:rsidR="0056035D" w:rsidRPr="006D61B7">
        <w:rPr>
          <w:rFonts w:ascii="Arial" w:eastAsia="Times New Roman" w:hAnsi="Arial" w:cs="Arial"/>
          <w:bCs/>
          <w:sz w:val="26"/>
          <w:szCs w:val="26"/>
          <w:lang w:eastAsia="it-IT"/>
        </w:rPr>
        <w:t xml:space="preserve">verso coloro che </w:t>
      </w:r>
      <w:r w:rsidR="00DA5218" w:rsidRPr="006D61B7">
        <w:rPr>
          <w:rFonts w:ascii="Arial" w:eastAsia="Times New Roman" w:hAnsi="Arial" w:cs="Arial"/>
          <w:bCs/>
          <w:sz w:val="26"/>
          <w:szCs w:val="26"/>
          <w:lang w:eastAsia="it-IT"/>
        </w:rPr>
        <w:t>non ha</w:t>
      </w:r>
      <w:r w:rsidR="0056035D" w:rsidRPr="006D61B7">
        <w:rPr>
          <w:rFonts w:ascii="Arial" w:eastAsia="Times New Roman" w:hAnsi="Arial" w:cs="Arial"/>
          <w:bCs/>
          <w:sz w:val="26"/>
          <w:szCs w:val="26"/>
          <w:lang w:eastAsia="it-IT"/>
        </w:rPr>
        <w:t>nno</w:t>
      </w:r>
      <w:r w:rsidR="00DA5218" w:rsidRPr="006D61B7">
        <w:rPr>
          <w:rFonts w:ascii="Arial" w:eastAsia="Times New Roman" w:hAnsi="Arial" w:cs="Arial"/>
          <w:bCs/>
          <w:sz w:val="26"/>
          <w:szCs w:val="26"/>
          <w:lang w:eastAsia="it-IT"/>
        </w:rPr>
        <w:t xml:space="preserve"> possibilità di effettuare facilmente i propri spostamenti sia in termini fisici che </w:t>
      </w:r>
      <w:r w:rsidR="0056035D" w:rsidRPr="006D61B7">
        <w:rPr>
          <w:rFonts w:ascii="Arial" w:eastAsia="Times New Roman" w:hAnsi="Arial" w:cs="Arial"/>
          <w:bCs/>
          <w:sz w:val="26"/>
          <w:szCs w:val="26"/>
          <w:lang w:eastAsia="it-IT"/>
        </w:rPr>
        <w:t>economici</w:t>
      </w:r>
      <w:r w:rsidR="00DA5218" w:rsidRPr="006D61B7">
        <w:rPr>
          <w:rFonts w:ascii="Arial" w:eastAsia="Times New Roman" w:hAnsi="Arial" w:cs="Arial"/>
          <w:bCs/>
          <w:sz w:val="26"/>
          <w:szCs w:val="26"/>
          <w:lang w:eastAsia="it-IT"/>
        </w:rPr>
        <w:t>.</w:t>
      </w:r>
      <w:r w:rsidR="0056035D" w:rsidRPr="006D61B7">
        <w:rPr>
          <w:rFonts w:ascii="Arial" w:eastAsia="Times New Roman" w:hAnsi="Arial" w:cs="Arial"/>
          <w:bCs/>
          <w:sz w:val="26"/>
          <w:szCs w:val="26"/>
          <w:lang w:eastAsia="it-IT"/>
        </w:rPr>
        <w:tab/>
      </w:r>
      <w:r w:rsidR="00DA5218" w:rsidRPr="006D61B7">
        <w:rPr>
          <w:rFonts w:ascii="Arial" w:eastAsia="Times New Roman" w:hAnsi="Arial" w:cs="Arial"/>
          <w:bCs/>
          <w:sz w:val="26"/>
          <w:szCs w:val="26"/>
          <w:lang w:eastAsia="it-IT"/>
        </w:rPr>
        <w:br/>
      </w:r>
      <w:r w:rsidR="007E56BD">
        <w:rPr>
          <w:rFonts w:ascii="Arial" w:eastAsia="Times New Roman" w:hAnsi="Arial" w:cs="Arial"/>
          <w:bCs/>
          <w:sz w:val="26"/>
          <w:szCs w:val="26"/>
          <w:lang w:eastAsia="it-IT"/>
        </w:rPr>
        <w:t>Ciò può risultare vantaggioso anche verso coloro che possiedono un lavoro, e conseguentemente non hanno la possibilità di essere costantemente presenti nel luogo di studio, ma allo stesso tempo non vogliono perdere l’opportunità di formarsi accademicamente.</w:t>
      </w:r>
      <w:r w:rsidR="00274972" w:rsidRPr="006D61B7">
        <w:rPr>
          <w:rFonts w:ascii="Arial" w:eastAsia="Times New Roman" w:hAnsi="Arial" w:cs="Arial"/>
          <w:bCs/>
          <w:sz w:val="26"/>
          <w:szCs w:val="26"/>
          <w:lang w:eastAsia="it-IT"/>
        </w:rPr>
        <w:br/>
      </w:r>
      <w:r w:rsidR="00F34869" w:rsidRPr="006D61B7">
        <w:rPr>
          <w:rFonts w:ascii="Arial" w:eastAsia="Times New Roman" w:hAnsi="Arial" w:cs="Arial"/>
          <w:bCs/>
          <w:sz w:val="26"/>
          <w:szCs w:val="26"/>
          <w:lang w:eastAsia="it-IT"/>
        </w:rPr>
        <w:tab/>
      </w:r>
      <w:r w:rsidR="00F34869" w:rsidRPr="006D61B7">
        <w:rPr>
          <w:rFonts w:ascii="Arial" w:eastAsia="Times New Roman" w:hAnsi="Arial" w:cs="Arial"/>
          <w:bCs/>
          <w:sz w:val="26"/>
          <w:szCs w:val="26"/>
          <w:lang w:eastAsia="it-IT"/>
        </w:rPr>
        <w:br/>
      </w:r>
      <w:r w:rsidR="00274972" w:rsidRPr="000B2610">
        <w:rPr>
          <w:rFonts w:ascii="Arial" w:eastAsia="Times New Roman" w:hAnsi="Arial" w:cs="Arial"/>
          <w:bCs/>
          <w:sz w:val="26"/>
          <w:szCs w:val="26"/>
          <w:lang w:eastAsia="it-IT"/>
        </w:rPr>
        <w:t xml:space="preserve">Da </w:t>
      </w:r>
      <w:r w:rsidR="00F34869" w:rsidRPr="000B2610">
        <w:rPr>
          <w:rFonts w:ascii="Arial" w:eastAsia="Times New Roman" w:hAnsi="Arial" w:cs="Arial"/>
          <w:bCs/>
          <w:sz w:val="26"/>
          <w:szCs w:val="26"/>
          <w:lang w:eastAsia="it-IT"/>
        </w:rPr>
        <w:t>parte degli studenti è richiesta un’attrezzatura base, constante</w:t>
      </w:r>
      <w:r w:rsidR="00274972" w:rsidRPr="000B2610">
        <w:rPr>
          <w:rFonts w:ascii="Arial" w:eastAsia="Times New Roman" w:hAnsi="Arial" w:cs="Arial"/>
          <w:bCs/>
          <w:sz w:val="26"/>
          <w:szCs w:val="26"/>
          <w:lang w:eastAsia="it-IT"/>
        </w:rPr>
        <w:t xml:space="preserve"> un computer, una webcam, una connessione ADSL</w:t>
      </w:r>
      <w:r w:rsidR="000B2610" w:rsidRPr="000B2610">
        <w:rPr>
          <w:rFonts w:ascii="Arial" w:eastAsia="Times New Roman" w:hAnsi="Arial" w:cs="Arial"/>
          <w:bCs/>
          <w:sz w:val="26"/>
          <w:szCs w:val="26"/>
          <w:lang w:eastAsia="it-IT"/>
        </w:rPr>
        <w:t>,</w:t>
      </w:r>
      <w:r w:rsidR="00274972" w:rsidRPr="000B2610">
        <w:rPr>
          <w:rFonts w:ascii="Arial" w:eastAsia="Times New Roman" w:hAnsi="Arial" w:cs="Arial"/>
          <w:bCs/>
          <w:sz w:val="26"/>
          <w:szCs w:val="26"/>
          <w:lang w:eastAsia="it-IT"/>
        </w:rPr>
        <w:t xml:space="preserve"> </w:t>
      </w:r>
      <w:r w:rsidR="00F34869" w:rsidRPr="000B2610">
        <w:rPr>
          <w:rFonts w:ascii="Arial" w:eastAsia="Times New Roman" w:hAnsi="Arial" w:cs="Arial"/>
          <w:bCs/>
          <w:sz w:val="26"/>
          <w:szCs w:val="26"/>
          <w:lang w:eastAsia="it-IT"/>
        </w:rPr>
        <w:t>la quale</w:t>
      </w:r>
      <w:r w:rsidR="00274972" w:rsidRPr="000B2610">
        <w:rPr>
          <w:rFonts w:ascii="Arial" w:eastAsia="Times New Roman" w:hAnsi="Arial" w:cs="Arial"/>
          <w:bCs/>
          <w:sz w:val="26"/>
          <w:szCs w:val="26"/>
          <w:lang w:eastAsia="it-IT"/>
        </w:rPr>
        <w:t xml:space="preserve"> permetta di poter utilizzare per un tempo illimitato Internet</w:t>
      </w:r>
      <w:r w:rsidR="000B2610" w:rsidRPr="000B2610">
        <w:rPr>
          <w:rFonts w:ascii="Arial" w:eastAsia="Times New Roman" w:hAnsi="Arial" w:cs="Arial"/>
          <w:bCs/>
          <w:sz w:val="26"/>
          <w:szCs w:val="26"/>
          <w:lang w:eastAsia="it-IT"/>
        </w:rPr>
        <w:t>,</w:t>
      </w:r>
      <w:r w:rsidR="00274972" w:rsidRPr="000B2610">
        <w:rPr>
          <w:rFonts w:ascii="Arial" w:eastAsia="Times New Roman" w:hAnsi="Arial" w:cs="Arial"/>
          <w:bCs/>
          <w:sz w:val="26"/>
          <w:szCs w:val="26"/>
          <w:lang w:eastAsia="it-IT"/>
        </w:rPr>
        <w:t xml:space="preserve"> e pochi (o nessuno nel caso di una didattica riversata completamente sul web) libri di testo.</w:t>
      </w:r>
      <w:r w:rsidR="00F34869" w:rsidRPr="006D61B7">
        <w:rPr>
          <w:rFonts w:ascii="Arial" w:eastAsia="Times New Roman" w:hAnsi="Arial" w:cs="Arial"/>
          <w:bCs/>
          <w:sz w:val="26"/>
          <w:szCs w:val="26"/>
          <w:lang w:eastAsia="it-IT"/>
        </w:rPr>
        <w:tab/>
      </w:r>
      <w:r w:rsidR="00274972" w:rsidRPr="006D61B7">
        <w:rPr>
          <w:rFonts w:ascii="Arial" w:eastAsia="Times New Roman" w:hAnsi="Arial" w:cs="Arial"/>
          <w:bCs/>
          <w:sz w:val="26"/>
          <w:szCs w:val="26"/>
          <w:lang w:eastAsia="it-IT"/>
        </w:rPr>
        <w:t xml:space="preserve"> </w:t>
      </w:r>
      <w:r w:rsidR="00F34869" w:rsidRPr="006D61B7">
        <w:rPr>
          <w:rFonts w:ascii="Arial" w:eastAsia="Times New Roman" w:hAnsi="Arial" w:cs="Arial"/>
          <w:bCs/>
          <w:sz w:val="26"/>
          <w:szCs w:val="26"/>
          <w:lang w:eastAsia="it-IT"/>
        </w:rPr>
        <w:br/>
        <w:t>Quella</w:t>
      </w:r>
      <w:r w:rsidR="00274972" w:rsidRPr="006D61B7">
        <w:rPr>
          <w:rFonts w:ascii="Arial" w:eastAsia="Times New Roman" w:hAnsi="Arial" w:cs="Arial"/>
          <w:bCs/>
          <w:sz w:val="26"/>
          <w:szCs w:val="26"/>
          <w:lang w:eastAsia="it-IT"/>
        </w:rPr>
        <w:t xml:space="preserve"> di cui stiamo parlando è una spesa minima da parte dello studente, p</w:t>
      </w:r>
      <w:r w:rsidR="00F34869" w:rsidRPr="006D61B7">
        <w:rPr>
          <w:rFonts w:ascii="Arial" w:eastAsia="Times New Roman" w:hAnsi="Arial" w:cs="Arial"/>
          <w:bCs/>
          <w:sz w:val="26"/>
          <w:szCs w:val="26"/>
          <w:lang w:eastAsia="it-IT"/>
        </w:rPr>
        <w:t>oich</w:t>
      </w:r>
      <w:r w:rsidR="00274972" w:rsidRPr="006D61B7">
        <w:rPr>
          <w:rFonts w:ascii="Arial" w:eastAsia="Times New Roman" w:hAnsi="Arial" w:cs="Arial"/>
          <w:bCs/>
          <w:sz w:val="26"/>
          <w:szCs w:val="26"/>
          <w:lang w:eastAsia="it-IT"/>
        </w:rPr>
        <w:t>é in linea g</w:t>
      </w:r>
      <w:r w:rsidR="00B40C39">
        <w:rPr>
          <w:rFonts w:ascii="Arial" w:eastAsia="Times New Roman" w:hAnsi="Arial" w:cs="Arial"/>
          <w:bCs/>
          <w:sz w:val="26"/>
          <w:szCs w:val="26"/>
          <w:lang w:eastAsia="it-IT"/>
        </w:rPr>
        <w:t xml:space="preserve">enerale vengono richiesti strumenti </w:t>
      </w:r>
      <w:r w:rsidR="00AD0D20">
        <w:rPr>
          <w:rFonts w:ascii="Arial" w:eastAsia="Times New Roman" w:hAnsi="Arial" w:cs="Arial"/>
          <w:bCs/>
          <w:sz w:val="26"/>
          <w:szCs w:val="26"/>
          <w:lang w:eastAsia="it-IT"/>
        </w:rPr>
        <w:t>di cui</w:t>
      </w:r>
      <w:r w:rsidR="00B40C39">
        <w:rPr>
          <w:rFonts w:ascii="Arial" w:eastAsia="Times New Roman" w:hAnsi="Arial" w:cs="Arial"/>
          <w:bCs/>
          <w:sz w:val="26"/>
          <w:szCs w:val="26"/>
          <w:lang w:eastAsia="it-IT"/>
        </w:rPr>
        <w:t xml:space="preserve"> una persona </w:t>
      </w:r>
      <w:r w:rsidR="00274972" w:rsidRPr="006D61B7">
        <w:rPr>
          <w:rFonts w:ascii="Arial" w:eastAsia="Times New Roman" w:hAnsi="Arial" w:cs="Arial"/>
          <w:bCs/>
          <w:sz w:val="26"/>
          <w:szCs w:val="26"/>
          <w:lang w:eastAsia="it-IT"/>
        </w:rPr>
        <w:t>norma</w:t>
      </w:r>
      <w:r w:rsidR="00AD0D20">
        <w:rPr>
          <w:rFonts w:ascii="Arial" w:eastAsia="Times New Roman" w:hAnsi="Arial" w:cs="Arial"/>
          <w:bCs/>
          <w:sz w:val="26"/>
          <w:szCs w:val="26"/>
          <w:lang w:eastAsia="it-IT"/>
        </w:rPr>
        <w:t>lmente già dispone.</w:t>
      </w:r>
    </w:p>
    <w:p w:rsidR="00147170" w:rsidRPr="00C55BBA" w:rsidRDefault="006F5DD4" w:rsidP="00B646FB">
      <w:pPr>
        <w:jc w:val="both"/>
        <w:rPr>
          <w:rFonts w:ascii="Arial" w:eastAsia="Times New Roman" w:hAnsi="Arial" w:cs="Arial"/>
          <w:bCs/>
          <w:color w:val="000000" w:themeColor="text1"/>
          <w:sz w:val="26"/>
          <w:szCs w:val="26"/>
          <w:lang w:eastAsia="it-IT"/>
        </w:rPr>
      </w:pPr>
      <w:r w:rsidRPr="00703CE9">
        <w:rPr>
          <w:rFonts w:ascii="Arial" w:eastAsia="Times New Roman" w:hAnsi="Arial" w:cs="Arial"/>
          <w:bCs/>
          <w:sz w:val="26"/>
          <w:szCs w:val="26"/>
          <w:lang w:eastAsia="it-IT"/>
        </w:rPr>
        <w:t xml:space="preserve">Ciò di cui però si ha ancora </w:t>
      </w:r>
      <w:r w:rsidR="00AD0D20" w:rsidRPr="00703CE9">
        <w:rPr>
          <w:rFonts w:ascii="Arial" w:eastAsia="Times New Roman" w:hAnsi="Arial" w:cs="Arial"/>
          <w:bCs/>
          <w:sz w:val="26"/>
          <w:szCs w:val="26"/>
          <w:lang w:eastAsia="it-IT"/>
        </w:rPr>
        <w:t>necessità</w:t>
      </w:r>
      <w:r w:rsidRPr="00703CE9">
        <w:rPr>
          <w:rFonts w:ascii="Arial" w:eastAsia="Times New Roman" w:hAnsi="Arial" w:cs="Arial"/>
          <w:bCs/>
          <w:sz w:val="26"/>
          <w:szCs w:val="26"/>
          <w:lang w:eastAsia="it-IT"/>
        </w:rPr>
        <w:t xml:space="preserve"> è </w:t>
      </w:r>
      <w:r w:rsidR="00AD0D20" w:rsidRPr="00703CE9">
        <w:rPr>
          <w:rFonts w:ascii="Arial" w:eastAsia="Times New Roman" w:hAnsi="Arial" w:cs="Arial"/>
          <w:bCs/>
          <w:sz w:val="26"/>
          <w:szCs w:val="26"/>
          <w:lang w:eastAsia="it-IT"/>
        </w:rPr>
        <w:t>un</w:t>
      </w:r>
      <w:r w:rsidR="00221EF4" w:rsidRPr="00703CE9">
        <w:rPr>
          <w:rFonts w:ascii="Arial" w:eastAsia="Times New Roman" w:hAnsi="Arial" w:cs="Arial"/>
          <w:bCs/>
          <w:sz w:val="26"/>
          <w:szCs w:val="26"/>
          <w:lang w:eastAsia="it-IT"/>
        </w:rPr>
        <w:t xml:space="preserve"> riconoscimen</w:t>
      </w:r>
      <w:r w:rsidR="00965416" w:rsidRPr="00703CE9">
        <w:rPr>
          <w:rFonts w:ascii="Arial" w:eastAsia="Times New Roman" w:hAnsi="Arial" w:cs="Arial"/>
          <w:bCs/>
          <w:sz w:val="26"/>
          <w:szCs w:val="26"/>
          <w:lang w:eastAsia="it-IT"/>
        </w:rPr>
        <w:t xml:space="preserve">to </w:t>
      </w:r>
      <w:r w:rsidR="00AD0D20" w:rsidRPr="00703CE9">
        <w:rPr>
          <w:rFonts w:ascii="Arial" w:eastAsia="Times New Roman" w:hAnsi="Arial" w:cs="Arial"/>
          <w:bCs/>
          <w:sz w:val="26"/>
          <w:szCs w:val="26"/>
          <w:lang w:eastAsia="it-IT"/>
        </w:rPr>
        <w:t xml:space="preserve">formale </w:t>
      </w:r>
      <w:r w:rsidR="00965416" w:rsidRPr="00703CE9">
        <w:rPr>
          <w:rFonts w:ascii="Arial" w:eastAsia="Times New Roman" w:hAnsi="Arial" w:cs="Arial"/>
          <w:bCs/>
          <w:sz w:val="26"/>
          <w:szCs w:val="26"/>
          <w:lang w:eastAsia="it-IT"/>
        </w:rPr>
        <w:t>da parte delle istituzioni riguardo i</w:t>
      </w:r>
      <w:r w:rsidR="00221EF4" w:rsidRPr="00703CE9">
        <w:rPr>
          <w:rFonts w:ascii="Arial" w:eastAsia="Times New Roman" w:hAnsi="Arial" w:cs="Arial"/>
          <w:bCs/>
          <w:sz w:val="26"/>
          <w:szCs w:val="26"/>
          <w:lang w:eastAsia="it-IT"/>
        </w:rPr>
        <w:t xml:space="preserve"> titoli di studio acquisiti online. Per </w:t>
      </w:r>
      <w:r w:rsidR="00965416" w:rsidRPr="00703CE9">
        <w:rPr>
          <w:rFonts w:ascii="Arial" w:eastAsia="Times New Roman" w:hAnsi="Arial" w:cs="Arial"/>
          <w:bCs/>
          <w:sz w:val="26"/>
          <w:szCs w:val="26"/>
          <w:lang w:eastAsia="it-IT"/>
        </w:rPr>
        <w:t>rendere</w:t>
      </w:r>
      <w:r w:rsidR="00221EF4" w:rsidRPr="00703CE9">
        <w:rPr>
          <w:rFonts w:ascii="Arial" w:eastAsia="Times New Roman" w:hAnsi="Arial" w:cs="Arial"/>
          <w:bCs/>
          <w:sz w:val="26"/>
          <w:szCs w:val="26"/>
          <w:lang w:eastAsia="it-IT"/>
        </w:rPr>
        <w:t xml:space="preserve"> questo</w:t>
      </w:r>
      <w:r w:rsidR="00965416" w:rsidRPr="00703CE9">
        <w:rPr>
          <w:rFonts w:ascii="Arial" w:eastAsia="Times New Roman" w:hAnsi="Arial" w:cs="Arial"/>
          <w:bCs/>
          <w:sz w:val="26"/>
          <w:szCs w:val="26"/>
          <w:lang w:eastAsia="it-IT"/>
        </w:rPr>
        <w:t xml:space="preserve"> possibile,</w:t>
      </w:r>
      <w:r w:rsidR="00221EF4" w:rsidRPr="00703CE9">
        <w:rPr>
          <w:rFonts w:ascii="Arial" w:eastAsia="Times New Roman" w:hAnsi="Arial" w:cs="Arial"/>
          <w:bCs/>
          <w:sz w:val="26"/>
          <w:szCs w:val="26"/>
          <w:lang w:eastAsia="it-IT"/>
        </w:rPr>
        <w:t xml:space="preserve"> una sc</w:t>
      </w:r>
      <w:r w:rsidR="00965416" w:rsidRPr="00703CE9">
        <w:rPr>
          <w:rFonts w:ascii="Arial" w:eastAsia="Times New Roman" w:hAnsi="Arial" w:cs="Arial"/>
          <w:bCs/>
          <w:sz w:val="26"/>
          <w:szCs w:val="26"/>
          <w:lang w:eastAsia="it-IT"/>
        </w:rPr>
        <w:t>uola o un’università che adoperi</w:t>
      </w:r>
      <w:r w:rsidR="00221EF4" w:rsidRPr="00703CE9">
        <w:rPr>
          <w:rFonts w:ascii="Arial" w:eastAsia="Times New Roman" w:hAnsi="Arial" w:cs="Arial"/>
          <w:bCs/>
          <w:sz w:val="26"/>
          <w:szCs w:val="26"/>
          <w:lang w:eastAsia="it-IT"/>
        </w:rPr>
        <w:t xml:space="preserve"> </w:t>
      </w:r>
      <w:r w:rsidR="00965416" w:rsidRPr="00703CE9">
        <w:rPr>
          <w:rFonts w:ascii="Arial" w:eastAsia="Times New Roman" w:hAnsi="Arial" w:cs="Arial"/>
          <w:bCs/>
          <w:sz w:val="26"/>
          <w:szCs w:val="26"/>
          <w:lang w:eastAsia="it-IT"/>
        </w:rPr>
        <w:t>l’</w:t>
      </w:r>
      <w:r w:rsidR="00221EF4" w:rsidRPr="00703CE9">
        <w:rPr>
          <w:rFonts w:ascii="Arial" w:eastAsia="Times New Roman" w:hAnsi="Arial" w:cs="Arial"/>
          <w:bCs/>
          <w:sz w:val="26"/>
          <w:szCs w:val="26"/>
          <w:lang w:eastAsia="it-IT"/>
        </w:rPr>
        <w:t xml:space="preserve">E-learning </w:t>
      </w:r>
      <w:r w:rsidR="00965416" w:rsidRPr="00703CE9">
        <w:rPr>
          <w:rFonts w:ascii="Arial" w:eastAsia="Times New Roman" w:hAnsi="Arial" w:cs="Arial"/>
          <w:bCs/>
          <w:sz w:val="26"/>
          <w:szCs w:val="26"/>
          <w:lang w:eastAsia="it-IT"/>
        </w:rPr>
        <w:t xml:space="preserve">come metodo di insegnamento </w:t>
      </w:r>
      <w:r w:rsidR="00221EF4" w:rsidRPr="00703CE9">
        <w:rPr>
          <w:rFonts w:ascii="Arial" w:eastAsia="Times New Roman" w:hAnsi="Arial" w:cs="Arial"/>
          <w:bCs/>
          <w:sz w:val="26"/>
          <w:szCs w:val="26"/>
          <w:lang w:eastAsia="it-IT"/>
        </w:rPr>
        <w:t>dovrebbe avvicinarsi all’atteggiamento</w:t>
      </w:r>
      <w:r w:rsidR="00703CE9" w:rsidRPr="00703CE9">
        <w:rPr>
          <w:rFonts w:ascii="Arial" w:eastAsia="Times New Roman" w:hAnsi="Arial" w:cs="Arial"/>
          <w:bCs/>
          <w:sz w:val="26"/>
          <w:szCs w:val="26"/>
          <w:lang w:eastAsia="it-IT"/>
        </w:rPr>
        <w:t xml:space="preserve"> delle università tradizionali. U</w:t>
      </w:r>
      <w:r w:rsidR="00965416" w:rsidRPr="00703CE9">
        <w:rPr>
          <w:rFonts w:ascii="Arial" w:eastAsia="Times New Roman" w:hAnsi="Arial" w:cs="Arial"/>
          <w:bCs/>
          <w:sz w:val="26"/>
          <w:szCs w:val="26"/>
          <w:lang w:eastAsia="it-IT"/>
        </w:rPr>
        <w:t>n</w:t>
      </w:r>
      <w:r w:rsidR="00221EF4" w:rsidRPr="00703CE9">
        <w:rPr>
          <w:rFonts w:ascii="Arial" w:eastAsia="Times New Roman" w:hAnsi="Arial" w:cs="Arial"/>
          <w:bCs/>
          <w:sz w:val="26"/>
          <w:szCs w:val="26"/>
          <w:lang w:eastAsia="it-IT"/>
        </w:rPr>
        <w:t xml:space="preserve"> esempio</w:t>
      </w:r>
      <w:r w:rsidR="00703CE9" w:rsidRPr="00703CE9">
        <w:rPr>
          <w:rFonts w:ascii="Arial" w:eastAsia="Times New Roman" w:hAnsi="Arial" w:cs="Arial"/>
          <w:bCs/>
          <w:sz w:val="26"/>
          <w:szCs w:val="26"/>
          <w:lang w:eastAsia="it-IT"/>
        </w:rPr>
        <w:t xml:space="preserve">, a tal proposito, è la collaborazione </w:t>
      </w:r>
      <w:r w:rsidR="00221EF4" w:rsidRPr="00703CE9">
        <w:rPr>
          <w:rFonts w:ascii="Arial" w:eastAsia="Times New Roman" w:hAnsi="Arial" w:cs="Arial"/>
          <w:bCs/>
          <w:sz w:val="26"/>
          <w:szCs w:val="26"/>
          <w:lang w:eastAsia="it-IT"/>
        </w:rPr>
        <w:t>con altre università</w:t>
      </w:r>
      <w:r w:rsidR="00965416" w:rsidRPr="00703CE9">
        <w:rPr>
          <w:rFonts w:ascii="Arial" w:eastAsia="Times New Roman" w:hAnsi="Arial" w:cs="Arial"/>
          <w:bCs/>
          <w:sz w:val="26"/>
          <w:szCs w:val="26"/>
          <w:lang w:eastAsia="it-IT"/>
        </w:rPr>
        <w:t xml:space="preserve">, sia ad insegnamento tradizionale che digitalizzato, </w:t>
      </w:r>
      <w:r w:rsidR="00221EF4" w:rsidRPr="00703CE9">
        <w:rPr>
          <w:rFonts w:ascii="Arial" w:eastAsia="Times New Roman" w:hAnsi="Arial" w:cs="Arial"/>
          <w:bCs/>
          <w:sz w:val="26"/>
          <w:szCs w:val="26"/>
          <w:lang w:eastAsia="it-IT"/>
        </w:rPr>
        <w:t>per organizza</w:t>
      </w:r>
      <w:r w:rsidR="00965416" w:rsidRPr="00703CE9">
        <w:rPr>
          <w:rFonts w:ascii="Arial" w:eastAsia="Times New Roman" w:hAnsi="Arial" w:cs="Arial"/>
          <w:bCs/>
          <w:sz w:val="26"/>
          <w:szCs w:val="26"/>
          <w:lang w:eastAsia="it-IT"/>
        </w:rPr>
        <w:t>r</w:t>
      </w:r>
      <w:r w:rsidR="00221EF4" w:rsidRPr="00703CE9">
        <w:rPr>
          <w:rFonts w:ascii="Arial" w:eastAsia="Times New Roman" w:hAnsi="Arial" w:cs="Arial"/>
          <w:bCs/>
          <w:sz w:val="26"/>
          <w:szCs w:val="26"/>
          <w:lang w:eastAsia="it-IT"/>
        </w:rPr>
        <w:t xml:space="preserve">e eventi e seminari, così come </w:t>
      </w:r>
      <w:r w:rsidR="003B29C5" w:rsidRPr="00703CE9">
        <w:rPr>
          <w:rFonts w:ascii="Arial" w:eastAsia="Times New Roman" w:hAnsi="Arial" w:cs="Arial"/>
          <w:bCs/>
          <w:sz w:val="26"/>
          <w:szCs w:val="26"/>
          <w:lang w:eastAsia="it-IT"/>
        </w:rPr>
        <w:t>accad</w:t>
      </w:r>
      <w:r w:rsidR="00965416" w:rsidRPr="00703CE9">
        <w:rPr>
          <w:rFonts w:ascii="Arial" w:eastAsia="Times New Roman" w:hAnsi="Arial" w:cs="Arial"/>
          <w:bCs/>
          <w:sz w:val="26"/>
          <w:szCs w:val="26"/>
          <w:lang w:eastAsia="it-IT"/>
        </w:rPr>
        <w:t>e</w:t>
      </w:r>
      <w:r w:rsidR="00221EF4" w:rsidRPr="00703CE9">
        <w:rPr>
          <w:rFonts w:ascii="Arial" w:eastAsia="Times New Roman" w:hAnsi="Arial" w:cs="Arial"/>
          <w:bCs/>
          <w:sz w:val="26"/>
          <w:szCs w:val="26"/>
          <w:lang w:eastAsia="it-IT"/>
        </w:rPr>
        <w:t xml:space="preserve"> normalmente tra università di tipo tradizionale.</w:t>
      </w:r>
      <w:r w:rsidR="00703CE9">
        <w:rPr>
          <w:rFonts w:ascii="Arial" w:eastAsia="Times New Roman" w:hAnsi="Arial" w:cs="Arial"/>
          <w:bCs/>
          <w:sz w:val="26"/>
          <w:szCs w:val="26"/>
          <w:lang w:eastAsia="it-IT"/>
        </w:rPr>
        <w:tab/>
      </w:r>
      <w:r w:rsidR="002257E2" w:rsidRPr="006D61B7">
        <w:rPr>
          <w:rFonts w:ascii="Arial" w:eastAsia="Times New Roman" w:hAnsi="Arial" w:cs="Arial"/>
          <w:bCs/>
          <w:sz w:val="26"/>
          <w:szCs w:val="26"/>
          <w:lang w:eastAsia="it-IT"/>
        </w:rPr>
        <w:br/>
      </w:r>
      <w:r w:rsidR="00965416" w:rsidRPr="00A421AB">
        <w:rPr>
          <w:rFonts w:ascii="Arial" w:eastAsia="Times New Roman" w:hAnsi="Arial" w:cs="Arial"/>
          <w:bCs/>
          <w:sz w:val="26"/>
          <w:szCs w:val="26"/>
          <w:lang w:eastAsia="it-IT"/>
        </w:rPr>
        <w:t>Per migliorare le imperfezioni di cui ancora soffre la didattica E-learning,</w:t>
      </w:r>
      <w:r w:rsidR="005870B0" w:rsidRPr="00A421AB">
        <w:rPr>
          <w:rFonts w:ascii="Arial" w:eastAsia="Times New Roman" w:hAnsi="Arial" w:cs="Arial"/>
          <w:bCs/>
          <w:sz w:val="26"/>
          <w:szCs w:val="26"/>
          <w:lang w:eastAsia="it-IT"/>
        </w:rPr>
        <w:t xml:space="preserve"> sarebbe opportuno destinarvi</w:t>
      </w:r>
      <w:r w:rsidR="002257E2" w:rsidRPr="00A421AB">
        <w:rPr>
          <w:rFonts w:ascii="Arial" w:eastAsia="Times New Roman" w:hAnsi="Arial" w:cs="Arial"/>
          <w:bCs/>
          <w:sz w:val="26"/>
          <w:szCs w:val="26"/>
          <w:lang w:eastAsia="it-IT"/>
        </w:rPr>
        <w:t xml:space="preserve"> </w:t>
      </w:r>
      <w:r w:rsidR="00A421AB" w:rsidRPr="00A421AB">
        <w:rPr>
          <w:rFonts w:ascii="Arial" w:eastAsia="Times New Roman" w:hAnsi="Arial" w:cs="Arial"/>
          <w:bCs/>
          <w:sz w:val="26"/>
          <w:szCs w:val="26"/>
          <w:lang w:eastAsia="it-IT"/>
        </w:rPr>
        <w:t>fondi nazionali</w:t>
      </w:r>
      <w:r w:rsidR="002257E2" w:rsidRPr="00A421AB">
        <w:rPr>
          <w:rFonts w:ascii="Arial" w:eastAsia="Times New Roman" w:hAnsi="Arial" w:cs="Arial"/>
          <w:bCs/>
          <w:sz w:val="26"/>
          <w:szCs w:val="26"/>
          <w:lang w:eastAsia="it-IT"/>
        </w:rPr>
        <w:t xml:space="preserve">, ponendo la stessa fiducia che si ripone in </w:t>
      </w:r>
      <w:r w:rsidR="002257E2" w:rsidRPr="004E5965">
        <w:rPr>
          <w:rFonts w:ascii="Arial" w:eastAsia="Times New Roman" w:hAnsi="Arial" w:cs="Arial"/>
          <w:bCs/>
          <w:sz w:val="26"/>
          <w:szCs w:val="26"/>
          <w:lang w:eastAsia="it-IT"/>
        </w:rPr>
        <w:t>qualsiasi progetto culturale.</w:t>
      </w:r>
      <w:r w:rsidR="00F95ED6" w:rsidRPr="004E5965">
        <w:rPr>
          <w:rFonts w:ascii="Arial" w:eastAsia="Times New Roman" w:hAnsi="Arial" w:cs="Arial"/>
          <w:bCs/>
          <w:sz w:val="26"/>
          <w:szCs w:val="26"/>
          <w:lang w:eastAsia="it-IT"/>
        </w:rPr>
        <w:tab/>
      </w:r>
      <w:r w:rsidR="00B20F6C" w:rsidRPr="004E5965">
        <w:rPr>
          <w:rFonts w:ascii="Arial" w:eastAsia="Times New Roman" w:hAnsi="Arial" w:cs="Arial"/>
          <w:bCs/>
          <w:sz w:val="26"/>
          <w:szCs w:val="26"/>
          <w:lang w:eastAsia="it-IT"/>
        </w:rPr>
        <w:br/>
        <w:t xml:space="preserve">Per incrementare la </w:t>
      </w:r>
      <w:r w:rsidR="005870B0" w:rsidRPr="004E5965">
        <w:rPr>
          <w:rFonts w:ascii="Arial" w:eastAsia="Times New Roman" w:hAnsi="Arial" w:cs="Arial"/>
          <w:bCs/>
          <w:sz w:val="26"/>
          <w:szCs w:val="26"/>
          <w:lang w:eastAsia="it-IT"/>
        </w:rPr>
        <w:t>consapevolezza</w:t>
      </w:r>
      <w:r w:rsidR="00B20F6C" w:rsidRPr="004E5965">
        <w:rPr>
          <w:rFonts w:ascii="Arial" w:eastAsia="Times New Roman" w:hAnsi="Arial" w:cs="Arial"/>
          <w:bCs/>
          <w:sz w:val="26"/>
          <w:szCs w:val="26"/>
          <w:lang w:eastAsia="it-IT"/>
        </w:rPr>
        <w:t xml:space="preserve"> di un’opportunità formativa </w:t>
      </w:r>
      <w:r w:rsidR="00A421AB" w:rsidRPr="004E5965">
        <w:rPr>
          <w:rFonts w:ascii="Arial" w:eastAsia="Times New Roman" w:hAnsi="Arial" w:cs="Arial"/>
          <w:bCs/>
          <w:sz w:val="26"/>
          <w:szCs w:val="26"/>
          <w:lang w:eastAsia="it-IT"/>
        </w:rPr>
        <w:t xml:space="preserve">di tipo </w:t>
      </w:r>
      <w:r w:rsidR="00B20F6C" w:rsidRPr="004E5965">
        <w:rPr>
          <w:rFonts w:ascii="Arial" w:eastAsia="Times New Roman" w:hAnsi="Arial" w:cs="Arial"/>
          <w:bCs/>
          <w:sz w:val="26"/>
          <w:szCs w:val="26"/>
          <w:lang w:eastAsia="it-IT"/>
        </w:rPr>
        <w:t>multimediale, bisognerebbe sponsorizzare questo strumento. Non</w:t>
      </w:r>
      <w:r w:rsidR="006D31A0" w:rsidRPr="004E5965">
        <w:rPr>
          <w:rFonts w:ascii="Arial" w:eastAsia="Times New Roman" w:hAnsi="Arial" w:cs="Arial"/>
          <w:bCs/>
          <w:sz w:val="26"/>
          <w:szCs w:val="26"/>
          <w:lang w:eastAsia="it-IT"/>
        </w:rPr>
        <w:t xml:space="preserve"> solo</w:t>
      </w:r>
      <w:r w:rsidR="00B20F6C" w:rsidRPr="004E5965">
        <w:rPr>
          <w:rFonts w:ascii="Arial" w:eastAsia="Times New Roman" w:hAnsi="Arial" w:cs="Arial"/>
          <w:bCs/>
          <w:sz w:val="26"/>
          <w:szCs w:val="26"/>
          <w:lang w:eastAsia="it-IT"/>
        </w:rPr>
        <w:t xml:space="preserve"> attraverso </w:t>
      </w:r>
      <w:r w:rsidR="006D31A0" w:rsidRPr="004E5965">
        <w:rPr>
          <w:rFonts w:ascii="Arial" w:eastAsia="Times New Roman" w:hAnsi="Arial" w:cs="Arial"/>
          <w:bCs/>
          <w:sz w:val="26"/>
          <w:szCs w:val="26"/>
          <w:lang w:eastAsia="it-IT"/>
        </w:rPr>
        <w:t>una sponsorizzazione nazionale del servizio</w:t>
      </w:r>
      <w:r w:rsidR="00B20F6C" w:rsidRPr="004E5965">
        <w:rPr>
          <w:rFonts w:ascii="Arial" w:eastAsia="Times New Roman" w:hAnsi="Arial" w:cs="Arial"/>
          <w:bCs/>
          <w:sz w:val="26"/>
          <w:szCs w:val="26"/>
          <w:lang w:eastAsia="it-IT"/>
        </w:rPr>
        <w:t xml:space="preserve">, ma </w:t>
      </w:r>
      <w:r w:rsidR="006D31A0" w:rsidRPr="004E5965">
        <w:rPr>
          <w:rFonts w:ascii="Arial" w:eastAsia="Times New Roman" w:hAnsi="Arial" w:cs="Arial"/>
          <w:bCs/>
          <w:sz w:val="26"/>
          <w:szCs w:val="26"/>
          <w:lang w:eastAsia="it-IT"/>
        </w:rPr>
        <w:t xml:space="preserve">anche </w:t>
      </w:r>
      <w:r w:rsidR="00D05595">
        <w:rPr>
          <w:rFonts w:ascii="Arial" w:eastAsia="Times New Roman" w:hAnsi="Arial" w:cs="Arial"/>
          <w:bCs/>
          <w:sz w:val="26"/>
          <w:szCs w:val="26"/>
          <w:lang w:eastAsia="it-IT"/>
        </w:rPr>
        <w:t>tramite</w:t>
      </w:r>
      <w:r w:rsidR="00B20F6C" w:rsidRPr="004E5965">
        <w:rPr>
          <w:rFonts w:ascii="Arial" w:eastAsia="Times New Roman" w:hAnsi="Arial" w:cs="Arial"/>
          <w:bCs/>
          <w:sz w:val="26"/>
          <w:szCs w:val="26"/>
          <w:lang w:eastAsia="it-IT"/>
        </w:rPr>
        <w:t xml:space="preserve"> </w:t>
      </w:r>
      <w:r w:rsidR="006D31A0" w:rsidRPr="004E5965">
        <w:rPr>
          <w:rFonts w:ascii="Arial" w:eastAsia="Times New Roman" w:hAnsi="Arial" w:cs="Arial"/>
          <w:bCs/>
          <w:sz w:val="26"/>
          <w:szCs w:val="26"/>
          <w:lang w:eastAsia="it-IT"/>
        </w:rPr>
        <w:t>una</w:t>
      </w:r>
      <w:r w:rsidR="00B20F6C" w:rsidRPr="004E5965">
        <w:rPr>
          <w:rFonts w:ascii="Arial" w:eastAsia="Times New Roman" w:hAnsi="Arial" w:cs="Arial"/>
          <w:bCs/>
          <w:sz w:val="26"/>
          <w:szCs w:val="26"/>
          <w:lang w:eastAsia="it-IT"/>
        </w:rPr>
        <w:t xml:space="preserve"> vera e propria pratica</w:t>
      </w:r>
      <w:r w:rsidR="006D31A0" w:rsidRPr="004E5965">
        <w:rPr>
          <w:rFonts w:ascii="Arial" w:eastAsia="Times New Roman" w:hAnsi="Arial" w:cs="Arial"/>
          <w:bCs/>
          <w:sz w:val="26"/>
          <w:szCs w:val="26"/>
          <w:lang w:eastAsia="it-IT"/>
        </w:rPr>
        <w:t>, che coinvolga</w:t>
      </w:r>
      <w:r w:rsidR="005870B0" w:rsidRPr="004E5965">
        <w:rPr>
          <w:rFonts w:ascii="Arial" w:eastAsia="Times New Roman" w:hAnsi="Arial" w:cs="Arial"/>
          <w:bCs/>
          <w:sz w:val="26"/>
          <w:szCs w:val="26"/>
          <w:lang w:eastAsia="it-IT"/>
        </w:rPr>
        <w:t xml:space="preserve"> </w:t>
      </w:r>
      <w:r w:rsidR="00B20F6C" w:rsidRPr="004E5965">
        <w:rPr>
          <w:rFonts w:ascii="Arial" w:eastAsia="Times New Roman" w:hAnsi="Arial" w:cs="Arial"/>
          <w:bCs/>
          <w:sz w:val="26"/>
          <w:szCs w:val="26"/>
          <w:lang w:eastAsia="it-IT"/>
        </w:rPr>
        <w:t xml:space="preserve">una “piattaforma di prova” messa a disposizione a livello nazionale con cui poter sperimentare, </w:t>
      </w:r>
      <w:r w:rsidR="00D05595">
        <w:rPr>
          <w:rFonts w:ascii="Arial" w:eastAsia="Times New Roman" w:hAnsi="Arial" w:cs="Arial"/>
          <w:bCs/>
          <w:sz w:val="26"/>
          <w:szCs w:val="26"/>
          <w:lang w:eastAsia="it-IT"/>
        </w:rPr>
        <w:t>con delle simulazioni</w:t>
      </w:r>
      <w:r w:rsidR="006D31A0" w:rsidRPr="004E5965">
        <w:rPr>
          <w:rFonts w:ascii="Arial" w:eastAsia="Times New Roman" w:hAnsi="Arial" w:cs="Arial"/>
          <w:bCs/>
          <w:sz w:val="26"/>
          <w:szCs w:val="26"/>
          <w:lang w:eastAsia="it-IT"/>
        </w:rPr>
        <w:t>, un periodo di didattica online.</w:t>
      </w:r>
      <w:r w:rsidR="00A421AB" w:rsidRPr="004E5965">
        <w:rPr>
          <w:rFonts w:ascii="Arial" w:eastAsia="Times New Roman" w:hAnsi="Arial" w:cs="Arial"/>
          <w:bCs/>
          <w:sz w:val="26"/>
          <w:szCs w:val="26"/>
          <w:lang w:eastAsia="it-IT"/>
        </w:rPr>
        <w:tab/>
      </w:r>
      <w:r w:rsidR="004E5965" w:rsidRPr="004E5965">
        <w:rPr>
          <w:rFonts w:ascii="Arial" w:eastAsia="Times New Roman" w:hAnsi="Arial" w:cs="Arial"/>
          <w:bCs/>
          <w:sz w:val="26"/>
          <w:szCs w:val="26"/>
          <w:lang w:eastAsia="it-IT"/>
        </w:rPr>
        <w:br/>
      </w:r>
      <w:r w:rsidR="00D05595" w:rsidRPr="006D61B7">
        <w:rPr>
          <w:rFonts w:ascii="Arial" w:eastAsia="Times New Roman" w:hAnsi="Arial" w:cs="Arial"/>
          <w:bCs/>
          <w:sz w:val="26"/>
          <w:szCs w:val="26"/>
          <w:lang w:eastAsia="it-IT"/>
        </w:rPr>
        <w:t>D’altro canto, non bisogna escludere che ci siano aspetti tu</w:t>
      </w:r>
      <w:r w:rsidR="00D05595">
        <w:rPr>
          <w:rFonts w:ascii="Arial" w:eastAsia="Times New Roman" w:hAnsi="Arial" w:cs="Arial"/>
          <w:bCs/>
          <w:sz w:val="26"/>
          <w:szCs w:val="26"/>
          <w:lang w:eastAsia="it-IT"/>
        </w:rPr>
        <w:t>ttora da migliorare nell’E-</w:t>
      </w:r>
      <w:r w:rsidR="00D05595">
        <w:rPr>
          <w:rFonts w:ascii="Arial" w:eastAsia="Times New Roman" w:hAnsi="Arial" w:cs="Arial"/>
          <w:bCs/>
          <w:sz w:val="26"/>
          <w:szCs w:val="26"/>
          <w:lang w:eastAsia="it-IT"/>
        </w:rPr>
        <w:lastRenderedPageBreak/>
        <w:t>learning: d</w:t>
      </w:r>
      <w:r w:rsidR="004E5965" w:rsidRPr="004E5965">
        <w:rPr>
          <w:rFonts w:ascii="Arial" w:eastAsia="Times New Roman" w:hAnsi="Arial" w:cs="Arial"/>
          <w:bCs/>
          <w:sz w:val="26"/>
          <w:szCs w:val="26"/>
          <w:lang w:eastAsia="it-IT"/>
        </w:rPr>
        <w:t>urante quest’</w:t>
      </w:r>
      <w:r w:rsidR="00B20F6C" w:rsidRPr="004E5965">
        <w:rPr>
          <w:rFonts w:ascii="Arial" w:eastAsia="Times New Roman" w:hAnsi="Arial" w:cs="Arial"/>
          <w:bCs/>
          <w:sz w:val="26"/>
          <w:szCs w:val="26"/>
          <w:lang w:eastAsia="it-IT"/>
        </w:rPr>
        <w:t>arco</w:t>
      </w:r>
      <w:r w:rsidR="00B20F6C" w:rsidRPr="006D61B7">
        <w:rPr>
          <w:rFonts w:ascii="Arial" w:eastAsia="Times New Roman" w:hAnsi="Arial" w:cs="Arial"/>
          <w:bCs/>
          <w:sz w:val="26"/>
          <w:szCs w:val="26"/>
          <w:lang w:eastAsia="it-IT"/>
        </w:rPr>
        <w:t xml:space="preserve"> di tempo</w:t>
      </w:r>
      <w:r w:rsidR="004E5965">
        <w:rPr>
          <w:rFonts w:ascii="Arial" w:eastAsia="Times New Roman" w:hAnsi="Arial" w:cs="Arial"/>
          <w:bCs/>
          <w:sz w:val="26"/>
          <w:szCs w:val="26"/>
          <w:lang w:eastAsia="it-IT"/>
        </w:rPr>
        <w:t xml:space="preserve"> </w:t>
      </w:r>
      <w:r w:rsidR="00B20F6C" w:rsidRPr="006D61B7">
        <w:rPr>
          <w:rFonts w:ascii="Arial" w:eastAsia="Times New Roman" w:hAnsi="Arial" w:cs="Arial"/>
          <w:bCs/>
          <w:sz w:val="26"/>
          <w:szCs w:val="26"/>
          <w:lang w:eastAsia="it-IT"/>
        </w:rPr>
        <w:t xml:space="preserve">i professori e gli studenti potrebbero misurarne i risultati e </w:t>
      </w:r>
      <w:r w:rsidR="00F95ED6" w:rsidRPr="006D61B7">
        <w:rPr>
          <w:rFonts w:ascii="Arial" w:eastAsia="Times New Roman" w:hAnsi="Arial" w:cs="Arial"/>
          <w:bCs/>
          <w:sz w:val="26"/>
          <w:szCs w:val="26"/>
          <w:lang w:eastAsia="it-IT"/>
        </w:rPr>
        <w:t>valutare</w:t>
      </w:r>
      <w:r w:rsidR="00B20F6C" w:rsidRPr="006D61B7">
        <w:rPr>
          <w:rFonts w:ascii="Arial" w:eastAsia="Times New Roman" w:hAnsi="Arial" w:cs="Arial"/>
          <w:bCs/>
          <w:sz w:val="26"/>
          <w:szCs w:val="26"/>
          <w:lang w:eastAsia="it-IT"/>
        </w:rPr>
        <w:t xml:space="preserve"> lati negativi e positivi di quello che si è fatto</w:t>
      </w:r>
      <w:r w:rsidR="004E5965">
        <w:rPr>
          <w:rFonts w:ascii="Arial" w:eastAsia="Times New Roman" w:hAnsi="Arial" w:cs="Arial"/>
          <w:bCs/>
          <w:sz w:val="26"/>
          <w:szCs w:val="26"/>
          <w:lang w:eastAsia="it-IT"/>
        </w:rPr>
        <w:t>,</w:t>
      </w:r>
      <w:r w:rsidR="00B20F6C" w:rsidRPr="006D61B7">
        <w:rPr>
          <w:rFonts w:ascii="Arial" w:eastAsia="Times New Roman" w:hAnsi="Arial" w:cs="Arial"/>
          <w:bCs/>
          <w:sz w:val="26"/>
          <w:szCs w:val="26"/>
          <w:lang w:eastAsia="it-IT"/>
        </w:rPr>
        <w:t xml:space="preserve"> </w:t>
      </w:r>
      <w:r w:rsidR="004E5965">
        <w:rPr>
          <w:rFonts w:ascii="Arial" w:eastAsia="Times New Roman" w:hAnsi="Arial" w:cs="Arial"/>
          <w:bCs/>
          <w:sz w:val="26"/>
          <w:szCs w:val="26"/>
          <w:lang w:eastAsia="it-IT"/>
        </w:rPr>
        <w:t xml:space="preserve">ed eventualmente integrare queste esperienze all’interno della piattaforma, migliorandone così gli aspetti </w:t>
      </w:r>
      <w:r w:rsidR="004E5965" w:rsidRPr="00C55BBA">
        <w:rPr>
          <w:rFonts w:ascii="Arial" w:eastAsia="Times New Roman" w:hAnsi="Arial" w:cs="Arial"/>
          <w:bCs/>
          <w:color w:val="000000" w:themeColor="text1"/>
          <w:sz w:val="26"/>
          <w:szCs w:val="26"/>
          <w:lang w:eastAsia="it-IT"/>
        </w:rPr>
        <w:t xml:space="preserve">meno funzionali, in modo da garantire un servizio orientato non solo </w:t>
      </w:r>
      <w:r w:rsidR="00C55BBA" w:rsidRPr="00C55BBA">
        <w:rPr>
          <w:rFonts w:ascii="Arial" w:eastAsia="Times New Roman" w:hAnsi="Arial" w:cs="Arial"/>
          <w:bCs/>
          <w:color w:val="000000" w:themeColor="text1"/>
          <w:sz w:val="26"/>
          <w:szCs w:val="26"/>
          <w:lang w:eastAsia="it-IT"/>
        </w:rPr>
        <w:t>a beneficio</w:t>
      </w:r>
      <w:r w:rsidR="008F318A" w:rsidRPr="00C55BBA">
        <w:rPr>
          <w:rFonts w:ascii="Arial" w:eastAsia="Times New Roman" w:hAnsi="Arial" w:cs="Arial"/>
          <w:bCs/>
          <w:color w:val="000000" w:themeColor="text1"/>
          <w:sz w:val="26"/>
          <w:szCs w:val="26"/>
          <w:lang w:eastAsia="it-IT"/>
        </w:rPr>
        <w:t xml:space="preserve"> </w:t>
      </w:r>
      <w:r w:rsidR="00C55BBA" w:rsidRPr="00C55BBA">
        <w:rPr>
          <w:rFonts w:ascii="Arial" w:eastAsia="Times New Roman" w:hAnsi="Arial" w:cs="Arial"/>
          <w:bCs/>
          <w:color w:val="000000" w:themeColor="text1"/>
          <w:sz w:val="26"/>
          <w:szCs w:val="26"/>
          <w:lang w:eastAsia="it-IT"/>
        </w:rPr>
        <w:t>de</w:t>
      </w:r>
      <w:r w:rsidR="008F318A" w:rsidRPr="00C55BBA">
        <w:rPr>
          <w:rFonts w:ascii="Arial" w:eastAsia="Times New Roman" w:hAnsi="Arial" w:cs="Arial"/>
          <w:bCs/>
          <w:color w:val="000000" w:themeColor="text1"/>
          <w:sz w:val="26"/>
          <w:szCs w:val="26"/>
          <w:lang w:eastAsia="it-IT"/>
        </w:rPr>
        <w:t>gli</w:t>
      </w:r>
      <w:r w:rsidR="004E5965" w:rsidRPr="00C55BBA">
        <w:rPr>
          <w:rFonts w:ascii="Arial" w:eastAsia="Times New Roman" w:hAnsi="Arial" w:cs="Arial"/>
          <w:bCs/>
          <w:color w:val="000000" w:themeColor="text1"/>
          <w:sz w:val="26"/>
          <w:szCs w:val="26"/>
          <w:lang w:eastAsia="it-IT"/>
        </w:rPr>
        <w:t xml:space="preserve"> studenti, ma anche dei professori, i quali potranno, in tal modo, vincere le proprie perplessità.</w:t>
      </w:r>
    </w:p>
    <w:p w:rsidR="007C0E7A" w:rsidRDefault="00147170" w:rsidP="00B646FB">
      <w:pPr>
        <w:jc w:val="both"/>
        <w:rPr>
          <w:rFonts w:ascii="Arial" w:eastAsia="Times New Roman" w:hAnsi="Arial" w:cs="Arial"/>
          <w:bCs/>
          <w:sz w:val="26"/>
          <w:szCs w:val="26"/>
          <w:lang w:eastAsia="it-IT"/>
        </w:rPr>
      </w:pPr>
      <w:r w:rsidRPr="00C55BBA">
        <w:rPr>
          <w:rFonts w:ascii="Arial" w:eastAsia="Times New Roman" w:hAnsi="Arial" w:cs="Arial"/>
          <w:bCs/>
          <w:color w:val="000000" w:themeColor="text1"/>
          <w:sz w:val="26"/>
          <w:szCs w:val="26"/>
          <w:lang w:eastAsia="it-IT"/>
        </w:rPr>
        <w:br/>
      </w:r>
      <w:r w:rsidR="00930F80">
        <w:rPr>
          <w:rFonts w:ascii="Arial" w:eastAsia="Times New Roman" w:hAnsi="Arial" w:cs="Arial"/>
          <w:bCs/>
          <w:sz w:val="26"/>
          <w:szCs w:val="26"/>
          <w:lang w:eastAsia="it-IT"/>
        </w:rPr>
        <w:t>A livello tecnico, una problematica da tenere in considerazione</w:t>
      </w:r>
      <w:r w:rsidR="00621193" w:rsidRPr="006D61B7">
        <w:rPr>
          <w:rFonts w:ascii="Arial" w:eastAsia="Times New Roman" w:hAnsi="Arial" w:cs="Arial"/>
          <w:bCs/>
          <w:sz w:val="26"/>
          <w:szCs w:val="26"/>
          <w:lang w:eastAsia="it-IT"/>
        </w:rPr>
        <w:t xml:space="preserve"> coinvolge</w:t>
      </w:r>
      <w:r w:rsidR="00930F80">
        <w:rPr>
          <w:rFonts w:ascii="Arial" w:eastAsia="Times New Roman" w:hAnsi="Arial" w:cs="Arial"/>
          <w:bCs/>
          <w:sz w:val="26"/>
          <w:szCs w:val="26"/>
          <w:lang w:eastAsia="it-IT"/>
        </w:rPr>
        <w:t xml:space="preserve"> i</w:t>
      </w:r>
      <w:r w:rsidRPr="006D61B7">
        <w:rPr>
          <w:rFonts w:ascii="Arial" w:eastAsia="Times New Roman" w:hAnsi="Arial" w:cs="Arial"/>
          <w:bCs/>
          <w:sz w:val="26"/>
          <w:szCs w:val="26"/>
          <w:lang w:eastAsia="it-IT"/>
        </w:rPr>
        <w:t xml:space="preserve"> sistemi </w:t>
      </w:r>
      <w:r w:rsidR="00930F80">
        <w:rPr>
          <w:rFonts w:ascii="Arial" w:eastAsia="Times New Roman" w:hAnsi="Arial" w:cs="Arial"/>
          <w:bCs/>
          <w:sz w:val="26"/>
          <w:szCs w:val="26"/>
          <w:lang w:eastAsia="it-IT"/>
        </w:rPr>
        <w:t xml:space="preserve">da attuare durante </w:t>
      </w:r>
      <w:r w:rsidRPr="006D61B7">
        <w:rPr>
          <w:rFonts w:ascii="Arial" w:eastAsia="Times New Roman" w:hAnsi="Arial" w:cs="Arial"/>
          <w:bCs/>
          <w:sz w:val="26"/>
          <w:szCs w:val="26"/>
          <w:lang w:eastAsia="it-IT"/>
        </w:rPr>
        <w:t>verifiche ed esami</w:t>
      </w:r>
      <w:r w:rsidR="00CA5A38" w:rsidRPr="006D61B7">
        <w:rPr>
          <w:rFonts w:ascii="Arial" w:eastAsia="Times New Roman" w:hAnsi="Arial" w:cs="Arial"/>
          <w:bCs/>
          <w:sz w:val="26"/>
          <w:szCs w:val="26"/>
          <w:lang w:eastAsia="it-IT"/>
        </w:rPr>
        <w:t xml:space="preserve">, i quali vengono svolti </w:t>
      </w:r>
      <w:r w:rsidR="00303370">
        <w:rPr>
          <w:rFonts w:ascii="Arial" w:eastAsia="Times New Roman" w:hAnsi="Arial" w:cs="Arial"/>
          <w:bCs/>
          <w:sz w:val="26"/>
          <w:szCs w:val="26"/>
          <w:lang w:eastAsia="it-IT"/>
        </w:rPr>
        <w:t>da casa</w:t>
      </w:r>
      <w:r w:rsidR="00621193" w:rsidRPr="006D61B7">
        <w:rPr>
          <w:rFonts w:ascii="Arial" w:eastAsia="Times New Roman" w:hAnsi="Arial" w:cs="Arial"/>
          <w:bCs/>
          <w:sz w:val="26"/>
          <w:szCs w:val="26"/>
          <w:lang w:eastAsia="it-IT"/>
        </w:rPr>
        <w:t xml:space="preserve">, </w:t>
      </w:r>
      <w:r w:rsidR="00CA5A38" w:rsidRPr="006D61B7">
        <w:rPr>
          <w:rFonts w:ascii="Arial" w:eastAsia="Times New Roman" w:hAnsi="Arial" w:cs="Arial"/>
          <w:bCs/>
          <w:sz w:val="26"/>
          <w:szCs w:val="26"/>
          <w:lang w:eastAsia="it-IT"/>
        </w:rPr>
        <w:t xml:space="preserve">con </w:t>
      </w:r>
      <w:r w:rsidR="00621193" w:rsidRPr="006D61B7">
        <w:rPr>
          <w:rFonts w:ascii="Arial" w:eastAsia="Times New Roman" w:hAnsi="Arial" w:cs="Arial"/>
          <w:bCs/>
          <w:sz w:val="26"/>
          <w:szCs w:val="26"/>
          <w:lang w:eastAsia="it-IT"/>
        </w:rPr>
        <w:t>l’esclusivo</w:t>
      </w:r>
      <w:r w:rsidR="00CA5A38" w:rsidRPr="006D61B7">
        <w:rPr>
          <w:rFonts w:ascii="Arial" w:eastAsia="Times New Roman" w:hAnsi="Arial" w:cs="Arial"/>
          <w:bCs/>
          <w:sz w:val="26"/>
          <w:szCs w:val="26"/>
          <w:lang w:eastAsia="it-IT"/>
        </w:rPr>
        <w:t xml:space="preserve"> controllo </w:t>
      </w:r>
      <w:r w:rsidR="00621193" w:rsidRPr="006D61B7">
        <w:rPr>
          <w:rFonts w:ascii="Arial" w:eastAsia="Times New Roman" w:hAnsi="Arial" w:cs="Arial"/>
          <w:bCs/>
          <w:sz w:val="26"/>
          <w:szCs w:val="26"/>
          <w:lang w:eastAsia="it-IT"/>
        </w:rPr>
        <w:t xml:space="preserve">attraverso monitoraggio </w:t>
      </w:r>
      <w:r w:rsidR="00CA5A38" w:rsidRPr="006D61B7">
        <w:rPr>
          <w:rFonts w:ascii="Arial" w:eastAsia="Times New Roman" w:hAnsi="Arial" w:cs="Arial"/>
          <w:bCs/>
          <w:sz w:val="26"/>
          <w:szCs w:val="26"/>
          <w:lang w:eastAsia="it-IT"/>
        </w:rPr>
        <w:t>webcam</w:t>
      </w:r>
      <w:r w:rsidR="00930F80">
        <w:rPr>
          <w:rFonts w:ascii="Arial" w:eastAsia="Times New Roman" w:hAnsi="Arial" w:cs="Arial"/>
          <w:bCs/>
          <w:sz w:val="26"/>
          <w:szCs w:val="26"/>
          <w:lang w:eastAsia="it-IT"/>
        </w:rPr>
        <w:t>,</w:t>
      </w:r>
      <w:r w:rsidR="00CA5A38" w:rsidRPr="006D61B7">
        <w:rPr>
          <w:rFonts w:ascii="Arial" w:eastAsia="Times New Roman" w:hAnsi="Arial" w:cs="Arial"/>
          <w:bCs/>
          <w:sz w:val="26"/>
          <w:szCs w:val="26"/>
          <w:lang w:eastAsia="it-IT"/>
        </w:rPr>
        <w:t xml:space="preserve"> </w:t>
      </w:r>
      <w:r w:rsidR="00930F80">
        <w:rPr>
          <w:rFonts w:ascii="Arial" w:eastAsia="Times New Roman" w:hAnsi="Arial" w:cs="Arial"/>
          <w:bCs/>
          <w:sz w:val="26"/>
          <w:szCs w:val="26"/>
          <w:lang w:eastAsia="it-IT"/>
        </w:rPr>
        <w:t>il quale spesso non permette</w:t>
      </w:r>
      <w:r w:rsidR="00CA5A38" w:rsidRPr="006D61B7">
        <w:rPr>
          <w:rFonts w:ascii="Arial" w:eastAsia="Times New Roman" w:hAnsi="Arial" w:cs="Arial"/>
          <w:bCs/>
          <w:sz w:val="26"/>
          <w:szCs w:val="26"/>
          <w:lang w:eastAsia="it-IT"/>
        </w:rPr>
        <w:t xml:space="preserve"> di avere </w:t>
      </w:r>
      <w:r w:rsidR="00621193" w:rsidRPr="006D61B7">
        <w:rPr>
          <w:rFonts w:ascii="Arial" w:eastAsia="Times New Roman" w:hAnsi="Arial" w:cs="Arial"/>
          <w:bCs/>
          <w:sz w:val="26"/>
          <w:szCs w:val="26"/>
          <w:lang w:eastAsia="it-IT"/>
        </w:rPr>
        <w:t>certezza</w:t>
      </w:r>
      <w:r w:rsidR="00F716A2" w:rsidRPr="006D61B7">
        <w:rPr>
          <w:rFonts w:ascii="Arial" w:eastAsia="Times New Roman" w:hAnsi="Arial" w:cs="Arial"/>
          <w:bCs/>
          <w:sz w:val="26"/>
          <w:szCs w:val="26"/>
          <w:lang w:eastAsia="it-IT"/>
        </w:rPr>
        <w:t xml:space="preserve"> </w:t>
      </w:r>
      <w:r w:rsidR="00621193" w:rsidRPr="006D61B7">
        <w:rPr>
          <w:rFonts w:ascii="Arial" w:eastAsia="Times New Roman" w:hAnsi="Arial" w:cs="Arial"/>
          <w:bCs/>
          <w:sz w:val="26"/>
          <w:szCs w:val="26"/>
          <w:lang w:eastAsia="it-IT"/>
        </w:rPr>
        <w:t>riguardo l</w:t>
      </w:r>
      <w:r w:rsidR="00F716A2" w:rsidRPr="006D61B7">
        <w:rPr>
          <w:rFonts w:ascii="Arial" w:eastAsia="Times New Roman" w:hAnsi="Arial" w:cs="Arial"/>
          <w:bCs/>
          <w:sz w:val="26"/>
          <w:szCs w:val="26"/>
          <w:lang w:eastAsia="it-IT"/>
        </w:rPr>
        <w:t>’identità dello studente</w:t>
      </w:r>
      <w:r w:rsidR="00930F80">
        <w:rPr>
          <w:rFonts w:ascii="Arial" w:eastAsia="Times New Roman" w:hAnsi="Arial" w:cs="Arial"/>
          <w:bCs/>
          <w:sz w:val="26"/>
          <w:szCs w:val="26"/>
          <w:lang w:eastAsia="it-IT"/>
        </w:rPr>
        <w:t>,</w:t>
      </w:r>
      <w:r w:rsidRPr="006D61B7">
        <w:rPr>
          <w:rFonts w:ascii="Arial" w:eastAsia="Times New Roman" w:hAnsi="Arial" w:cs="Arial"/>
          <w:bCs/>
          <w:sz w:val="26"/>
          <w:szCs w:val="26"/>
          <w:lang w:eastAsia="it-IT"/>
        </w:rPr>
        <w:t xml:space="preserve"> </w:t>
      </w:r>
      <w:r w:rsidR="00F716A2" w:rsidRPr="006D61B7">
        <w:rPr>
          <w:rFonts w:ascii="Arial" w:eastAsia="Times New Roman" w:hAnsi="Arial" w:cs="Arial"/>
          <w:bCs/>
          <w:sz w:val="26"/>
          <w:szCs w:val="26"/>
          <w:lang w:eastAsia="it-IT"/>
        </w:rPr>
        <w:t xml:space="preserve">o </w:t>
      </w:r>
      <w:r w:rsidR="00621193" w:rsidRPr="006D61B7">
        <w:rPr>
          <w:rFonts w:ascii="Arial" w:eastAsia="Times New Roman" w:hAnsi="Arial" w:cs="Arial"/>
          <w:bCs/>
          <w:sz w:val="26"/>
          <w:szCs w:val="26"/>
          <w:lang w:eastAsia="it-IT"/>
        </w:rPr>
        <w:t xml:space="preserve">sicurezza </w:t>
      </w:r>
      <w:r w:rsidR="00F716A2" w:rsidRPr="006D61B7">
        <w:rPr>
          <w:rFonts w:ascii="Arial" w:eastAsia="Times New Roman" w:hAnsi="Arial" w:cs="Arial"/>
          <w:bCs/>
          <w:sz w:val="26"/>
          <w:szCs w:val="26"/>
          <w:lang w:eastAsia="it-IT"/>
        </w:rPr>
        <w:t xml:space="preserve">che </w:t>
      </w:r>
      <w:r w:rsidR="00930F80">
        <w:rPr>
          <w:rFonts w:ascii="Arial" w:eastAsia="Times New Roman" w:hAnsi="Arial" w:cs="Arial"/>
          <w:bCs/>
          <w:sz w:val="26"/>
          <w:szCs w:val="26"/>
          <w:lang w:eastAsia="it-IT"/>
        </w:rPr>
        <w:t>egli</w:t>
      </w:r>
      <w:r w:rsidR="00F716A2" w:rsidRPr="006D61B7">
        <w:rPr>
          <w:rFonts w:ascii="Arial" w:eastAsia="Times New Roman" w:hAnsi="Arial" w:cs="Arial"/>
          <w:bCs/>
          <w:sz w:val="26"/>
          <w:szCs w:val="26"/>
          <w:lang w:eastAsia="it-IT"/>
        </w:rPr>
        <w:t xml:space="preserve"> non </w:t>
      </w:r>
      <w:r w:rsidR="00621193" w:rsidRPr="006D61B7">
        <w:rPr>
          <w:rFonts w:ascii="Arial" w:eastAsia="Times New Roman" w:hAnsi="Arial" w:cs="Arial"/>
          <w:bCs/>
          <w:sz w:val="26"/>
          <w:szCs w:val="26"/>
          <w:lang w:eastAsia="it-IT"/>
        </w:rPr>
        <w:t xml:space="preserve">stia </w:t>
      </w:r>
      <w:r w:rsidR="00930F80">
        <w:rPr>
          <w:rFonts w:ascii="Arial" w:eastAsia="Times New Roman" w:hAnsi="Arial" w:cs="Arial"/>
          <w:bCs/>
          <w:sz w:val="26"/>
          <w:szCs w:val="26"/>
          <w:lang w:eastAsia="it-IT"/>
        </w:rPr>
        <w:t>effettivamente guardando le risposte da altre fonti sul web.</w:t>
      </w:r>
      <w:r w:rsidR="00930F80">
        <w:rPr>
          <w:rFonts w:ascii="Arial" w:eastAsia="Times New Roman" w:hAnsi="Arial" w:cs="Arial"/>
          <w:bCs/>
          <w:sz w:val="26"/>
          <w:szCs w:val="26"/>
          <w:lang w:eastAsia="it-IT"/>
        </w:rPr>
        <w:tab/>
      </w:r>
      <w:r w:rsidR="00976933" w:rsidRPr="006D61B7">
        <w:rPr>
          <w:rFonts w:ascii="Arial" w:eastAsia="Times New Roman" w:hAnsi="Arial" w:cs="Arial"/>
          <w:bCs/>
          <w:sz w:val="26"/>
          <w:szCs w:val="26"/>
          <w:lang w:eastAsia="it-IT"/>
        </w:rPr>
        <w:br/>
      </w:r>
      <w:r w:rsidR="00976933" w:rsidRPr="00945E85">
        <w:rPr>
          <w:rFonts w:ascii="Arial" w:eastAsia="Times New Roman" w:hAnsi="Arial" w:cs="Arial"/>
          <w:bCs/>
          <w:sz w:val="26"/>
          <w:szCs w:val="26"/>
          <w:lang w:eastAsia="it-IT"/>
        </w:rPr>
        <w:t>Un modo per tenere quest’ultimo</w:t>
      </w:r>
      <w:r w:rsidR="00F716A2" w:rsidRPr="00945E85">
        <w:rPr>
          <w:rFonts w:ascii="Arial" w:eastAsia="Times New Roman" w:hAnsi="Arial" w:cs="Arial"/>
          <w:bCs/>
          <w:sz w:val="26"/>
          <w:szCs w:val="26"/>
          <w:lang w:eastAsia="it-IT"/>
        </w:rPr>
        <w:t xml:space="preserve"> probl</w:t>
      </w:r>
      <w:r w:rsidR="00976933" w:rsidRPr="00945E85">
        <w:rPr>
          <w:rFonts w:ascii="Arial" w:eastAsia="Times New Roman" w:hAnsi="Arial" w:cs="Arial"/>
          <w:bCs/>
          <w:sz w:val="26"/>
          <w:szCs w:val="26"/>
          <w:lang w:eastAsia="it-IT"/>
        </w:rPr>
        <w:t>ema</w:t>
      </w:r>
      <w:r w:rsidR="00F716A2" w:rsidRPr="00945E85">
        <w:rPr>
          <w:rFonts w:ascii="Arial" w:eastAsia="Times New Roman" w:hAnsi="Arial" w:cs="Arial"/>
          <w:bCs/>
          <w:sz w:val="26"/>
          <w:szCs w:val="26"/>
          <w:lang w:eastAsia="it-IT"/>
        </w:rPr>
        <w:t xml:space="preserve"> sotto controllo è </w:t>
      </w:r>
      <w:r w:rsidR="00976933" w:rsidRPr="00945E85">
        <w:rPr>
          <w:rFonts w:ascii="Arial" w:eastAsia="Times New Roman" w:hAnsi="Arial" w:cs="Arial"/>
          <w:bCs/>
          <w:sz w:val="26"/>
          <w:szCs w:val="26"/>
          <w:lang w:eastAsia="it-IT"/>
        </w:rPr>
        <w:t>la soluzione adottata ed esposta a noi</w:t>
      </w:r>
      <w:r w:rsidR="00F716A2" w:rsidRPr="00945E85">
        <w:rPr>
          <w:rFonts w:ascii="Arial" w:eastAsia="Times New Roman" w:hAnsi="Arial" w:cs="Arial"/>
          <w:bCs/>
          <w:sz w:val="26"/>
          <w:szCs w:val="26"/>
          <w:lang w:eastAsia="it-IT"/>
        </w:rPr>
        <w:t xml:space="preserve"> dalla professoressa </w:t>
      </w:r>
      <w:proofErr w:type="spellStart"/>
      <w:r w:rsidR="00F716A2" w:rsidRPr="00945E85">
        <w:rPr>
          <w:rFonts w:ascii="Arial" w:eastAsia="Times New Roman" w:hAnsi="Arial" w:cs="Arial"/>
          <w:bCs/>
          <w:sz w:val="26"/>
          <w:szCs w:val="26"/>
          <w:lang w:eastAsia="it-IT"/>
        </w:rPr>
        <w:t>Ni</w:t>
      </w:r>
      <w:r w:rsidR="00976933" w:rsidRPr="00945E85">
        <w:rPr>
          <w:rFonts w:ascii="Arial" w:eastAsia="Times New Roman" w:hAnsi="Arial" w:cs="Arial"/>
          <w:bCs/>
          <w:sz w:val="26"/>
          <w:szCs w:val="26"/>
          <w:lang w:eastAsia="it-IT"/>
        </w:rPr>
        <w:t>grisoli</w:t>
      </w:r>
      <w:proofErr w:type="spellEnd"/>
      <w:r w:rsidR="00976933" w:rsidRPr="00945E85">
        <w:rPr>
          <w:rFonts w:ascii="Arial" w:eastAsia="Times New Roman" w:hAnsi="Arial" w:cs="Arial"/>
          <w:bCs/>
          <w:sz w:val="26"/>
          <w:szCs w:val="26"/>
          <w:lang w:eastAsia="it-IT"/>
        </w:rPr>
        <w:t xml:space="preserve"> </w:t>
      </w:r>
      <w:proofErr w:type="spellStart"/>
      <w:r w:rsidR="00976933" w:rsidRPr="00945E85">
        <w:rPr>
          <w:rFonts w:ascii="Arial" w:eastAsia="Times New Roman" w:hAnsi="Arial" w:cs="Arial"/>
          <w:bCs/>
          <w:sz w:val="26"/>
          <w:szCs w:val="26"/>
          <w:lang w:eastAsia="it-IT"/>
        </w:rPr>
        <w:t>Wärnhjelm</w:t>
      </w:r>
      <w:proofErr w:type="spellEnd"/>
      <w:r w:rsidR="00976933" w:rsidRPr="00945E85">
        <w:rPr>
          <w:rFonts w:ascii="Arial" w:eastAsia="Times New Roman" w:hAnsi="Arial" w:cs="Arial"/>
          <w:bCs/>
          <w:sz w:val="26"/>
          <w:szCs w:val="26"/>
          <w:lang w:eastAsia="it-IT"/>
        </w:rPr>
        <w:t xml:space="preserve">, ovvero </w:t>
      </w:r>
      <w:r w:rsidR="00945E85" w:rsidRPr="00945E85">
        <w:rPr>
          <w:rFonts w:ascii="Arial" w:eastAsia="Times New Roman" w:hAnsi="Arial" w:cs="Arial"/>
          <w:bCs/>
          <w:sz w:val="26"/>
          <w:szCs w:val="26"/>
          <w:lang w:eastAsia="it-IT"/>
        </w:rPr>
        <w:t>il posizionamento del</w:t>
      </w:r>
      <w:r w:rsidR="00F716A2" w:rsidRPr="00945E85">
        <w:rPr>
          <w:rFonts w:ascii="Arial" w:eastAsia="Times New Roman" w:hAnsi="Arial" w:cs="Arial"/>
          <w:bCs/>
          <w:sz w:val="26"/>
          <w:szCs w:val="26"/>
          <w:lang w:eastAsia="it-IT"/>
        </w:rPr>
        <w:t>la webcam con un’angolazione che consenta di poter sorvegliare i movimenti dello studente.</w:t>
      </w:r>
      <w:r w:rsidR="00976933" w:rsidRPr="006D61B7">
        <w:rPr>
          <w:rFonts w:ascii="Arial" w:eastAsia="Times New Roman" w:hAnsi="Arial" w:cs="Arial"/>
          <w:bCs/>
          <w:sz w:val="26"/>
          <w:szCs w:val="26"/>
          <w:lang w:eastAsia="it-IT"/>
        </w:rPr>
        <w:tab/>
      </w:r>
      <w:r w:rsidR="00F716A2" w:rsidRPr="006D61B7">
        <w:rPr>
          <w:rFonts w:ascii="Arial" w:eastAsia="Times New Roman" w:hAnsi="Arial" w:cs="Arial"/>
          <w:bCs/>
          <w:sz w:val="26"/>
          <w:szCs w:val="26"/>
          <w:lang w:eastAsia="it-IT"/>
        </w:rPr>
        <w:br/>
      </w:r>
      <w:r w:rsidR="00976933" w:rsidRPr="006D61B7">
        <w:rPr>
          <w:rFonts w:ascii="Arial" w:eastAsia="Times New Roman" w:hAnsi="Arial" w:cs="Arial"/>
          <w:bCs/>
          <w:sz w:val="26"/>
          <w:szCs w:val="26"/>
          <w:lang w:eastAsia="it-IT"/>
        </w:rPr>
        <w:t>Per quanto riguarda invece i</w:t>
      </w:r>
      <w:r w:rsidR="00945E85">
        <w:rPr>
          <w:rFonts w:ascii="Arial" w:eastAsia="Times New Roman" w:hAnsi="Arial" w:cs="Arial"/>
          <w:bCs/>
          <w:sz w:val="26"/>
          <w:szCs w:val="26"/>
          <w:lang w:eastAsia="it-IT"/>
        </w:rPr>
        <w:t>l riconoscimento de</w:t>
      </w:r>
      <w:r w:rsidR="00BB5DED">
        <w:rPr>
          <w:rFonts w:ascii="Arial" w:eastAsia="Times New Roman" w:hAnsi="Arial" w:cs="Arial"/>
          <w:bCs/>
          <w:sz w:val="26"/>
          <w:szCs w:val="26"/>
          <w:lang w:eastAsia="it-IT"/>
        </w:rPr>
        <w:t>llo studente è necessaria</w:t>
      </w:r>
      <w:r w:rsidR="00945E85">
        <w:rPr>
          <w:rFonts w:ascii="Arial" w:eastAsia="Times New Roman" w:hAnsi="Arial" w:cs="Arial"/>
          <w:bCs/>
          <w:sz w:val="26"/>
          <w:szCs w:val="26"/>
          <w:lang w:eastAsia="it-IT"/>
        </w:rPr>
        <w:t xml:space="preserve"> una verifica dei documenti tramite la collaborazione con istituzioni nazionali.</w:t>
      </w:r>
      <w:r w:rsidR="00945E85">
        <w:rPr>
          <w:rFonts w:ascii="Arial" w:eastAsia="Times New Roman" w:hAnsi="Arial" w:cs="Arial"/>
          <w:bCs/>
          <w:sz w:val="26"/>
          <w:szCs w:val="26"/>
          <w:lang w:eastAsia="it-IT"/>
        </w:rPr>
        <w:tab/>
      </w:r>
      <w:r w:rsidR="00976933" w:rsidRPr="006D61B7">
        <w:rPr>
          <w:rFonts w:ascii="Arial" w:eastAsia="Times New Roman" w:hAnsi="Arial" w:cs="Arial"/>
          <w:bCs/>
          <w:sz w:val="26"/>
          <w:szCs w:val="26"/>
          <w:lang w:eastAsia="it-IT"/>
        </w:rPr>
        <w:br/>
      </w:r>
      <w:r w:rsidR="00976933" w:rsidRPr="006D61B7">
        <w:rPr>
          <w:rFonts w:ascii="Arial" w:eastAsia="Times New Roman" w:hAnsi="Arial" w:cs="Arial"/>
          <w:bCs/>
          <w:sz w:val="26"/>
          <w:szCs w:val="26"/>
          <w:lang w:eastAsia="it-IT"/>
        </w:rPr>
        <w:br/>
      </w:r>
      <w:r w:rsidR="005D3AF7" w:rsidRPr="00DD7D03">
        <w:rPr>
          <w:rFonts w:ascii="Arial" w:eastAsia="Times New Roman" w:hAnsi="Arial" w:cs="Arial"/>
          <w:bCs/>
          <w:sz w:val="26"/>
          <w:szCs w:val="26"/>
          <w:lang w:eastAsia="it-IT"/>
        </w:rPr>
        <w:t>Secondo la mia opinione, u</w:t>
      </w:r>
      <w:r w:rsidR="00F716A2" w:rsidRPr="00DD7D03">
        <w:rPr>
          <w:rFonts w:ascii="Arial" w:eastAsia="Times New Roman" w:hAnsi="Arial" w:cs="Arial"/>
          <w:bCs/>
          <w:sz w:val="26"/>
          <w:szCs w:val="26"/>
          <w:lang w:eastAsia="it-IT"/>
        </w:rPr>
        <w:t xml:space="preserve">n </w:t>
      </w:r>
      <w:r w:rsidR="00976933" w:rsidRPr="00DD7D03">
        <w:rPr>
          <w:rFonts w:ascii="Arial" w:eastAsia="Times New Roman" w:hAnsi="Arial" w:cs="Arial"/>
          <w:bCs/>
          <w:sz w:val="26"/>
          <w:szCs w:val="26"/>
          <w:lang w:eastAsia="it-IT"/>
        </w:rPr>
        <w:t xml:space="preserve">altro </w:t>
      </w:r>
      <w:r w:rsidR="00F716A2" w:rsidRPr="00DD7D03">
        <w:rPr>
          <w:rFonts w:ascii="Arial" w:eastAsia="Times New Roman" w:hAnsi="Arial" w:cs="Arial"/>
          <w:bCs/>
          <w:sz w:val="26"/>
          <w:szCs w:val="26"/>
          <w:lang w:eastAsia="it-IT"/>
        </w:rPr>
        <w:t xml:space="preserve">mezzo efficace </w:t>
      </w:r>
      <w:r w:rsidR="00976933" w:rsidRPr="00DD7D03">
        <w:rPr>
          <w:rFonts w:ascii="Arial" w:eastAsia="Times New Roman" w:hAnsi="Arial" w:cs="Arial"/>
          <w:bCs/>
          <w:sz w:val="26"/>
          <w:szCs w:val="26"/>
          <w:lang w:eastAsia="it-IT"/>
        </w:rPr>
        <w:t>per la</w:t>
      </w:r>
      <w:r w:rsidR="00F716A2" w:rsidRPr="00DD7D03">
        <w:rPr>
          <w:rFonts w:ascii="Arial" w:eastAsia="Times New Roman" w:hAnsi="Arial" w:cs="Arial"/>
          <w:bCs/>
          <w:sz w:val="26"/>
          <w:szCs w:val="26"/>
          <w:lang w:eastAsia="it-IT"/>
        </w:rPr>
        <w:t xml:space="preserve"> valutazione dello studente potrebbe essere quello di </w:t>
      </w:r>
      <w:r w:rsidR="005D3AF7" w:rsidRPr="00DD7D03">
        <w:rPr>
          <w:rFonts w:ascii="Arial" w:eastAsia="Times New Roman" w:hAnsi="Arial" w:cs="Arial"/>
          <w:bCs/>
          <w:sz w:val="26"/>
          <w:szCs w:val="26"/>
          <w:lang w:eastAsia="it-IT"/>
        </w:rPr>
        <w:t xml:space="preserve">inserire la tipologia d’esame </w:t>
      </w:r>
      <w:r w:rsidR="00F716A2" w:rsidRPr="00DD7D03">
        <w:rPr>
          <w:rFonts w:ascii="Arial" w:eastAsia="Times New Roman" w:hAnsi="Arial" w:cs="Arial"/>
          <w:bCs/>
          <w:sz w:val="26"/>
          <w:szCs w:val="26"/>
          <w:lang w:eastAsia="it-IT"/>
        </w:rPr>
        <w:t>orale</w:t>
      </w:r>
      <w:r w:rsidR="00976933" w:rsidRPr="00DD7D03">
        <w:rPr>
          <w:rFonts w:ascii="Arial" w:eastAsia="Times New Roman" w:hAnsi="Arial" w:cs="Arial"/>
          <w:bCs/>
          <w:sz w:val="26"/>
          <w:szCs w:val="26"/>
          <w:lang w:eastAsia="it-IT"/>
        </w:rPr>
        <w:t>, da effettuarsi</w:t>
      </w:r>
      <w:r w:rsidR="00F716A2" w:rsidRPr="00DD7D03">
        <w:rPr>
          <w:rFonts w:ascii="Arial" w:eastAsia="Times New Roman" w:hAnsi="Arial" w:cs="Arial"/>
          <w:bCs/>
          <w:sz w:val="26"/>
          <w:szCs w:val="26"/>
          <w:lang w:eastAsia="it-IT"/>
        </w:rPr>
        <w:t xml:space="preserve"> tramite videochiamata.</w:t>
      </w:r>
      <w:r w:rsidR="00976933" w:rsidRPr="006D61B7">
        <w:rPr>
          <w:rFonts w:ascii="Arial" w:eastAsia="Times New Roman" w:hAnsi="Arial" w:cs="Arial"/>
          <w:bCs/>
          <w:sz w:val="26"/>
          <w:szCs w:val="26"/>
          <w:lang w:eastAsia="it-IT"/>
        </w:rPr>
        <w:tab/>
      </w:r>
      <w:r w:rsidR="00F716A2" w:rsidRPr="00DD7D03">
        <w:rPr>
          <w:rFonts w:ascii="Arial" w:eastAsia="Times New Roman" w:hAnsi="Arial" w:cs="Arial"/>
          <w:bCs/>
          <w:sz w:val="26"/>
          <w:szCs w:val="26"/>
          <w:lang w:eastAsia="it-IT"/>
        </w:rPr>
        <w:br/>
      </w:r>
      <w:r w:rsidR="006245BE" w:rsidRPr="00DD7D03">
        <w:rPr>
          <w:rFonts w:ascii="Arial" w:eastAsia="Times New Roman" w:hAnsi="Arial" w:cs="Arial"/>
          <w:bCs/>
          <w:sz w:val="26"/>
          <w:szCs w:val="26"/>
          <w:lang w:eastAsia="it-IT"/>
        </w:rPr>
        <w:t>In egual modo</w:t>
      </w:r>
      <w:r w:rsidR="00EF3669" w:rsidRPr="00DD7D03">
        <w:rPr>
          <w:rFonts w:ascii="Arial" w:eastAsia="Times New Roman" w:hAnsi="Arial" w:cs="Arial"/>
          <w:bCs/>
          <w:sz w:val="26"/>
          <w:szCs w:val="26"/>
          <w:lang w:eastAsia="it-IT"/>
        </w:rPr>
        <w:t xml:space="preserve"> </w:t>
      </w:r>
      <w:r w:rsidR="004E1867" w:rsidRPr="00DD7D03">
        <w:rPr>
          <w:rFonts w:ascii="Arial" w:eastAsia="Times New Roman" w:hAnsi="Arial" w:cs="Arial"/>
          <w:bCs/>
          <w:sz w:val="26"/>
          <w:szCs w:val="26"/>
          <w:lang w:eastAsia="it-IT"/>
        </w:rPr>
        <w:t xml:space="preserve">si potrebbe utilizzare </w:t>
      </w:r>
      <w:r w:rsidR="00DD7D03">
        <w:rPr>
          <w:rFonts w:ascii="Arial" w:eastAsia="Times New Roman" w:hAnsi="Arial" w:cs="Arial"/>
          <w:bCs/>
          <w:sz w:val="26"/>
          <w:szCs w:val="26"/>
          <w:lang w:eastAsia="it-IT"/>
        </w:rPr>
        <w:t>questo stesso sistema di videochiamata</w:t>
      </w:r>
      <w:r w:rsidR="00F716A2" w:rsidRPr="006D61B7">
        <w:rPr>
          <w:rFonts w:ascii="Arial" w:eastAsia="Times New Roman" w:hAnsi="Arial" w:cs="Arial"/>
          <w:bCs/>
          <w:sz w:val="26"/>
          <w:szCs w:val="26"/>
          <w:lang w:eastAsia="it-IT"/>
        </w:rPr>
        <w:t xml:space="preserve"> per effettuare meetin</w:t>
      </w:r>
      <w:r w:rsidR="00EF3669" w:rsidRPr="006D61B7">
        <w:rPr>
          <w:rFonts w:ascii="Arial" w:eastAsia="Times New Roman" w:hAnsi="Arial" w:cs="Arial"/>
          <w:bCs/>
          <w:sz w:val="26"/>
          <w:szCs w:val="26"/>
          <w:lang w:eastAsia="it-IT"/>
        </w:rPr>
        <w:t xml:space="preserve">g </w:t>
      </w:r>
      <w:r w:rsidR="004E1867" w:rsidRPr="006D61B7">
        <w:rPr>
          <w:rFonts w:ascii="Arial" w:eastAsia="Times New Roman" w:hAnsi="Arial" w:cs="Arial"/>
          <w:bCs/>
          <w:sz w:val="26"/>
          <w:szCs w:val="26"/>
          <w:lang w:eastAsia="it-IT"/>
        </w:rPr>
        <w:t>e seminari</w:t>
      </w:r>
      <w:r w:rsidR="00EF3669" w:rsidRPr="006D61B7">
        <w:rPr>
          <w:rFonts w:ascii="Arial" w:eastAsia="Times New Roman" w:hAnsi="Arial" w:cs="Arial"/>
          <w:bCs/>
          <w:sz w:val="26"/>
          <w:szCs w:val="26"/>
          <w:lang w:eastAsia="it-IT"/>
        </w:rPr>
        <w:t xml:space="preserve"> tra università, </w:t>
      </w:r>
      <w:r w:rsidR="00DD7D03">
        <w:rPr>
          <w:rFonts w:ascii="Arial" w:eastAsia="Times New Roman" w:hAnsi="Arial" w:cs="Arial"/>
          <w:bCs/>
          <w:sz w:val="26"/>
          <w:szCs w:val="26"/>
          <w:lang w:eastAsia="it-IT"/>
        </w:rPr>
        <w:t>in maniera tale da eliminare eventual</w:t>
      </w:r>
      <w:r w:rsidR="008D6442">
        <w:rPr>
          <w:rFonts w:ascii="Arial" w:eastAsia="Times New Roman" w:hAnsi="Arial" w:cs="Arial"/>
          <w:bCs/>
          <w:sz w:val="26"/>
          <w:szCs w:val="26"/>
          <w:lang w:eastAsia="it-IT"/>
        </w:rPr>
        <w:t>i</w:t>
      </w:r>
      <w:r w:rsidR="00DD7D03">
        <w:rPr>
          <w:rFonts w:ascii="Arial" w:eastAsia="Times New Roman" w:hAnsi="Arial" w:cs="Arial"/>
          <w:bCs/>
          <w:sz w:val="26"/>
          <w:szCs w:val="26"/>
          <w:lang w:eastAsia="it-IT"/>
        </w:rPr>
        <w:t xml:space="preserve"> costi relativi</w:t>
      </w:r>
      <w:r w:rsidR="006245BE" w:rsidRPr="006D61B7">
        <w:rPr>
          <w:rFonts w:ascii="Arial" w:eastAsia="Times New Roman" w:hAnsi="Arial" w:cs="Arial"/>
          <w:bCs/>
          <w:sz w:val="26"/>
          <w:szCs w:val="26"/>
          <w:lang w:eastAsia="it-IT"/>
        </w:rPr>
        <w:t xml:space="preserve"> agli spostamenti</w:t>
      </w:r>
      <w:r w:rsidR="00EF3669" w:rsidRPr="006D61B7">
        <w:rPr>
          <w:rFonts w:ascii="Arial" w:eastAsia="Times New Roman" w:hAnsi="Arial" w:cs="Arial"/>
          <w:bCs/>
          <w:sz w:val="26"/>
          <w:szCs w:val="26"/>
          <w:lang w:eastAsia="it-IT"/>
        </w:rPr>
        <w:t xml:space="preserve">. </w:t>
      </w:r>
      <w:r w:rsidR="008D6442">
        <w:rPr>
          <w:rFonts w:ascii="Arial" w:eastAsia="Times New Roman" w:hAnsi="Arial" w:cs="Arial"/>
          <w:bCs/>
          <w:sz w:val="26"/>
          <w:szCs w:val="26"/>
          <w:lang w:eastAsia="it-IT"/>
        </w:rPr>
        <w:tab/>
      </w:r>
    </w:p>
    <w:p w:rsidR="001E6A87" w:rsidRDefault="007C0E7A" w:rsidP="00B646FB">
      <w:pPr>
        <w:jc w:val="both"/>
        <w:rPr>
          <w:rFonts w:ascii="Arial" w:eastAsia="Times New Roman" w:hAnsi="Arial" w:cs="Arial"/>
          <w:bCs/>
          <w:sz w:val="26"/>
          <w:szCs w:val="26"/>
          <w:lang w:eastAsia="it-IT"/>
        </w:rPr>
      </w:pPr>
      <w:r>
        <w:rPr>
          <w:rFonts w:ascii="Arial" w:eastAsia="Times New Roman" w:hAnsi="Arial" w:cs="Arial"/>
          <w:bCs/>
          <w:sz w:val="26"/>
          <w:szCs w:val="26"/>
          <w:lang w:eastAsia="it-IT"/>
        </w:rPr>
        <w:t>Inoltre risulta indispensabile garantire la maggiore compatibilità possibile</w:t>
      </w:r>
      <w:r w:rsidRPr="007C0E7A">
        <w:rPr>
          <w:rFonts w:ascii="Arial" w:eastAsia="Times New Roman" w:hAnsi="Arial" w:cs="Arial"/>
          <w:bCs/>
          <w:sz w:val="26"/>
          <w:szCs w:val="26"/>
          <w:lang w:eastAsia="it-IT"/>
        </w:rPr>
        <w:t xml:space="preserve"> </w:t>
      </w:r>
      <w:r w:rsidRPr="006D61B7">
        <w:rPr>
          <w:rFonts w:ascii="Arial" w:eastAsia="Times New Roman" w:hAnsi="Arial" w:cs="Arial"/>
          <w:bCs/>
          <w:sz w:val="26"/>
          <w:szCs w:val="26"/>
          <w:lang w:eastAsia="it-IT"/>
        </w:rPr>
        <w:t>compatibilità tra piattaforme destinate alla didattica</w:t>
      </w:r>
      <w:r>
        <w:rPr>
          <w:rFonts w:ascii="Arial" w:eastAsia="Times New Roman" w:hAnsi="Arial" w:cs="Arial"/>
          <w:bCs/>
          <w:sz w:val="26"/>
          <w:szCs w:val="26"/>
          <w:lang w:eastAsia="it-IT"/>
        </w:rPr>
        <w:t xml:space="preserve"> e i diversi tipi di dispositivo utilizzati dallo studente.</w:t>
      </w:r>
    </w:p>
    <w:p w:rsidR="007C0E7A" w:rsidRDefault="007C0E7A" w:rsidP="00B646FB">
      <w:pPr>
        <w:jc w:val="both"/>
        <w:rPr>
          <w:rFonts w:ascii="Arial" w:eastAsia="Times New Roman" w:hAnsi="Arial" w:cs="Arial"/>
          <w:bCs/>
          <w:sz w:val="26"/>
          <w:szCs w:val="26"/>
          <w:lang w:eastAsia="it-IT"/>
        </w:rPr>
      </w:pPr>
    </w:p>
    <w:p w:rsidR="007C0E7A" w:rsidRDefault="007C0E7A" w:rsidP="00B646FB">
      <w:pPr>
        <w:jc w:val="both"/>
        <w:rPr>
          <w:rFonts w:ascii="Arial" w:eastAsia="Times New Roman" w:hAnsi="Arial" w:cs="Arial"/>
          <w:bCs/>
          <w:sz w:val="26"/>
          <w:szCs w:val="26"/>
          <w:lang w:eastAsia="it-IT"/>
        </w:rPr>
      </w:pPr>
      <w:r>
        <w:rPr>
          <w:rFonts w:ascii="Arial" w:eastAsia="Times New Roman" w:hAnsi="Arial" w:cs="Arial"/>
          <w:bCs/>
          <w:sz w:val="26"/>
          <w:szCs w:val="26"/>
          <w:lang w:eastAsia="it-IT"/>
        </w:rPr>
        <w:t xml:space="preserve">La didattica online potrebbe </w:t>
      </w:r>
      <w:r w:rsidR="00E66153">
        <w:rPr>
          <w:rFonts w:ascii="Arial" w:eastAsia="Times New Roman" w:hAnsi="Arial" w:cs="Arial"/>
          <w:bCs/>
          <w:sz w:val="26"/>
          <w:szCs w:val="26"/>
          <w:lang w:eastAsia="it-IT"/>
        </w:rPr>
        <w:t xml:space="preserve">infine </w:t>
      </w:r>
      <w:r>
        <w:rPr>
          <w:rFonts w:ascii="Arial" w:eastAsia="Times New Roman" w:hAnsi="Arial" w:cs="Arial"/>
          <w:bCs/>
          <w:sz w:val="26"/>
          <w:szCs w:val="26"/>
          <w:lang w:eastAsia="it-IT"/>
        </w:rPr>
        <w:t xml:space="preserve">ovviare al problema della diminuzione delle immatricolazioni che alcune università stanno </w:t>
      </w:r>
      <w:r w:rsidR="00323961">
        <w:rPr>
          <w:rFonts w:ascii="Arial" w:eastAsia="Times New Roman" w:hAnsi="Arial" w:cs="Arial"/>
          <w:bCs/>
          <w:sz w:val="26"/>
          <w:szCs w:val="26"/>
          <w:lang w:eastAsia="it-IT"/>
        </w:rPr>
        <w:t>affrontando, come ad esempio è accaduto all’</w:t>
      </w:r>
      <w:r w:rsidR="001E6A87">
        <w:rPr>
          <w:rFonts w:ascii="Arial" w:eastAsia="Times New Roman" w:hAnsi="Arial" w:cs="Arial"/>
          <w:bCs/>
          <w:sz w:val="26"/>
          <w:szCs w:val="26"/>
          <w:lang w:eastAsia="it-IT"/>
        </w:rPr>
        <w:t xml:space="preserve">Università di </w:t>
      </w:r>
      <w:proofErr w:type="spellStart"/>
      <w:r w:rsidR="001E6A87">
        <w:rPr>
          <w:rFonts w:ascii="Arial" w:eastAsia="Times New Roman" w:hAnsi="Arial" w:cs="Arial"/>
          <w:bCs/>
          <w:sz w:val="26"/>
          <w:szCs w:val="26"/>
          <w:lang w:eastAsia="it-IT"/>
        </w:rPr>
        <w:t>Dalarna</w:t>
      </w:r>
      <w:proofErr w:type="spellEnd"/>
      <w:r w:rsidR="001E6A87">
        <w:rPr>
          <w:rFonts w:ascii="Arial" w:eastAsia="Times New Roman" w:hAnsi="Arial" w:cs="Arial"/>
          <w:bCs/>
          <w:sz w:val="26"/>
          <w:szCs w:val="26"/>
          <w:lang w:eastAsia="it-IT"/>
        </w:rPr>
        <w:t xml:space="preserve">, la quale rischiava la chiusura. </w:t>
      </w:r>
      <w:r w:rsidR="001E6A87" w:rsidRPr="006D61B7">
        <w:rPr>
          <w:rFonts w:ascii="Arial" w:eastAsia="Times New Roman" w:hAnsi="Arial" w:cs="Arial"/>
          <w:bCs/>
          <w:sz w:val="26"/>
          <w:szCs w:val="26"/>
          <w:lang w:eastAsia="it-IT"/>
        </w:rPr>
        <w:t xml:space="preserve">L’adozione </w:t>
      </w:r>
      <w:r w:rsidR="001E6A87">
        <w:rPr>
          <w:rFonts w:ascii="Arial" w:eastAsia="Times New Roman" w:hAnsi="Arial" w:cs="Arial"/>
          <w:bCs/>
          <w:sz w:val="26"/>
          <w:szCs w:val="26"/>
          <w:lang w:eastAsia="it-IT"/>
        </w:rPr>
        <w:t>del sistema E-learning presenta</w:t>
      </w:r>
      <w:r w:rsidR="001E6A87" w:rsidRPr="006D61B7">
        <w:rPr>
          <w:rFonts w:ascii="Arial" w:eastAsia="Times New Roman" w:hAnsi="Arial" w:cs="Arial"/>
          <w:bCs/>
          <w:sz w:val="26"/>
          <w:szCs w:val="26"/>
          <w:lang w:eastAsia="it-IT"/>
        </w:rPr>
        <w:t xml:space="preserve"> quindi una possibilità accattivante per gli studenti, dati i numerosi vantaggi che ho esposto </w:t>
      </w:r>
      <w:r w:rsidR="001E6A87">
        <w:rPr>
          <w:rFonts w:ascii="Arial" w:eastAsia="Times New Roman" w:hAnsi="Arial" w:cs="Arial"/>
          <w:bCs/>
          <w:sz w:val="26"/>
          <w:szCs w:val="26"/>
          <w:lang w:eastAsia="it-IT"/>
        </w:rPr>
        <w:t>in questa relazione</w:t>
      </w:r>
      <w:r w:rsidR="001E6A87" w:rsidRPr="006D61B7">
        <w:rPr>
          <w:rFonts w:ascii="Arial" w:eastAsia="Times New Roman" w:hAnsi="Arial" w:cs="Arial"/>
          <w:bCs/>
          <w:sz w:val="26"/>
          <w:szCs w:val="26"/>
          <w:lang w:eastAsia="it-IT"/>
        </w:rPr>
        <w:t xml:space="preserve">. </w:t>
      </w:r>
    </w:p>
    <w:p w:rsidR="001E6A87" w:rsidRDefault="001E6A87" w:rsidP="00B646FB">
      <w:pPr>
        <w:jc w:val="both"/>
        <w:rPr>
          <w:rFonts w:ascii="Arial" w:eastAsia="Times New Roman" w:hAnsi="Arial" w:cs="Arial"/>
          <w:bCs/>
          <w:sz w:val="26"/>
          <w:szCs w:val="26"/>
          <w:lang w:eastAsia="it-IT"/>
        </w:rPr>
      </w:pPr>
    </w:p>
    <w:p w:rsidR="001E6A87" w:rsidRDefault="00133BEE" w:rsidP="00B646FB">
      <w:pPr>
        <w:jc w:val="both"/>
        <w:rPr>
          <w:rFonts w:ascii="Arial" w:eastAsia="Times New Roman" w:hAnsi="Arial" w:cs="Arial"/>
          <w:bCs/>
          <w:sz w:val="26"/>
          <w:szCs w:val="26"/>
          <w:lang w:eastAsia="it-IT"/>
        </w:rPr>
      </w:pPr>
      <w:r>
        <w:rPr>
          <w:rFonts w:ascii="Arial" w:eastAsia="Times New Roman" w:hAnsi="Arial" w:cs="Arial"/>
          <w:bCs/>
          <w:sz w:val="26"/>
          <w:szCs w:val="26"/>
          <w:lang w:eastAsia="it-IT"/>
        </w:rPr>
        <w:t>Per concludere</w:t>
      </w:r>
      <w:r w:rsidR="00E66153">
        <w:rPr>
          <w:rFonts w:ascii="Arial" w:eastAsia="Times New Roman" w:hAnsi="Arial" w:cs="Arial"/>
          <w:bCs/>
          <w:sz w:val="26"/>
          <w:szCs w:val="26"/>
          <w:lang w:eastAsia="it-IT"/>
        </w:rPr>
        <w:t>, una maggiore alfabetizzazione digitale porta con sé determinati vantaggi, i quali, come si è visto, investono i vari e diversificati campi della cultura non solo scientifica, ma anche umanistica. Quindi una maggiore incentivazione della cultura dig</w:t>
      </w:r>
      <w:r w:rsidR="008C3BA2">
        <w:rPr>
          <w:rFonts w:ascii="Arial" w:eastAsia="Times New Roman" w:hAnsi="Arial" w:cs="Arial"/>
          <w:bCs/>
          <w:sz w:val="26"/>
          <w:szCs w:val="26"/>
          <w:lang w:eastAsia="it-IT"/>
        </w:rPr>
        <w:t>itale da parte dello Stato porterebbe</w:t>
      </w:r>
      <w:r w:rsidR="00E66153">
        <w:rPr>
          <w:rFonts w:ascii="Arial" w:eastAsia="Times New Roman" w:hAnsi="Arial" w:cs="Arial"/>
          <w:bCs/>
          <w:sz w:val="26"/>
          <w:szCs w:val="26"/>
          <w:lang w:eastAsia="it-IT"/>
        </w:rPr>
        <w:t xml:space="preserve"> vantaggi in termini di conoscenze e competenze acquisite, un passo in avanti per la crescita e lo sviluppo di un paese. </w:t>
      </w:r>
    </w:p>
    <w:p w:rsidR="005E153E" w:rsidRDefault="005E153E" w:rsidP="00B646FB">
      <w:pPr>
        <w:jc w:val="both"/>
        <w:rPr>
          <w:rFonts w:ascii="Arial" w:eastAsia="Times New Roman" w:hAnsi="Arial" w:cs="Arial"/>
          <w:bCs/>
          <w:sz w:val="26"/>
          <w:szCs w:val="26"/>
          <w:lang w:eastAsia="it-IT"/>
        </w:rPr>
      </w:pPr>
      <w:r>
        <w:rPr>
          <w:rFonts w:ascii="Arial" w:eastAsia="Times New Roman" w:hAnsi="Arial" w:cs="Arial"/>
          <w:bCs/>
          <w:sz w:val="26"/>
          <w:szCs w:val="26"/>
          <w:lang w:eastAsia="it-IT"/>
        </w:rPr>
        <w:lastRenderedPageBreak/>
        <w:t>Bibliografia</w:t>
      </w:r>
    </w:p>
    <w:p w:rsidR="005E153E" w:rsidRDefault="005E153E" w:rsidP="00B646FB">
      <w:pPr>
        <w:jc w:val="both"/>
        <w:rPr>
          <w:rFonts w:ascii="Arial" w:eastAsia="Times New Roman" w:hAnsi="Arial" w:cs="Arial"/>
          <w:bCs/>
          <w:sz w:val="26"/>
          <w:szCs w:val="26"/>
          <w:lang w:eastAsia="it-IT"/>
        </w:rPr>
      </w:pPr>
    </w:p>
    <w:p w:rsidR="005E153E" w:rsidRDefault="005E153E" w:rsidP="00B646FB">
      <w:pPr>
        <w:jc w:val="both"/>
        <w:rPr>
          <w:rFonts w:ascii="Arial" w:eastAsia="Times New Roman" w:hAnsi="Arial" w:cs="Arial"/>
          <w:bCs/>
          <w:sz w:val="26"/>
          <w:szCs w:val="26"/>
          <w:lang w:eastAsia="it-IT"/>
        </w:rPr>
      </w:pPr>
      <w:r>
        <w:rPr>
          <w:rFonts w:ascii="Arial" w:eastAsia="Times New Roman" w:hAnsi="Arial" w:cs="Arial"/>
          <w:bCs/>
          <w:sz w:val="26"/>
          <w:szCs w:val="26"/>
          <w:lang w:eastAsia="it-IT"/>
        </w:rPr>
        <w:t>www.itu.int</w:t>
      </w:r>
      <w:hyperlink r:id="rId12" w:history="1"/>
    </w:p>
    <w:p w:rsidR="005E153E" w:rsidRDefault="005E153E" w:rsidP="00B646FB">
      <w:pPr>
        <w:jc w:val="both"/>
        <w:rPr>
          <w:rFonts w:ascii="Arial" w:eastAsia="Times New Roman" w:hAnsi="Arial" w:cs="Arial"/>
          <w:bCs/>
          <w:sz w:val="26"/>
          <w:szCs w:val="26"/>
          <w:lang w:eastAsia="it-IT"/>
        </w:rPr>
      </w:pPr>
      <w:r>
        <w:rPr>
          <w:rFonts w:ascii="Arial" w:eastAsia="Times New Roman" w:hAnsi="Arial" w:cs="Arial"/>
          <w:bCs/>
          <w:sz w:val="26"/>
          <w:szCs w:val="26"/>
          <w:lang w:eastAsia="it-IT"/>
        </w:rPr>
        <w:t>it.wikipedia.org</w:t>
      </w:r>
    </w:p>
    <w:p w:rsidR="005E153E" w:rsidRDefault="005E153E" w:rsidP="00B646FB">
      <w:pPr>
        <w:jc w:val="both"/>
        <w:rPr>
          <w:rFonts w:ascii="Arial" w:eastAsia="Times New Roman" w:hAnsi="Arial" w:cs="Arial"/>
          <w:bCs/>
          <w:sz w:val="26"/>
          <w:szCs w:val="26"/>
          <w:lang w:eastAsia="it-IT"/>
        </w:rPr>
      </w:pPr>
      <w:r>
        <w:rPr>
          <w:rFonts w:ascii="Arial" w:eastAsia="Times New Roman" w:hAnsi="Arial" w:cs="Arial"/>
          <w:bCs/>
          <w:sz w:val="26"/>
          <w:szCs w:val="26"/>
          <w:lang w:eastAsia="it-IT"/>
        </w:rPr>
        <w:t>en.wikipedia.org</w:t>
      </w:r>
    </w:p>
    <w:p w:rsidR="005E153E" w:rsidRDefault="005E153E" w:rsidP="00B646FB">
      <w:pPr>
        <w:jc w:val="both"/>
        <w:rPr>
          <w:rFonts w:ascii="Arial" w:eastAsia="Times New Roman" w:hAnsi="Arial" w:cs="Arial"/>
          <w:bCs/>
          <w:sz w:val="26"/>
          <w:szCs w:val="26"/>
          <w:lang w:eastAsia="it-IT"/>
        </w:rPr>
      </w:pPr>
      <w:r>
        <w:rPr>
          <w:rFonts w:ascii="Arial" w:eastAsia="Times New Roman" w:hAnsi="Arial" w:cs="Arial"/>
          <w:bCs/>
          <w:sz w:val="26"/>
          <w:szCs w:val="26"/>
          <w:lang w:eastAsia="it-IT"/>
        </w:rPr>
        <w:t>alistapart.</w:t>
      </w:r>
      <w:r w:rsidR="00666A63">
        <w:rPr>
          <w:rFonts w:ascii="Arial" w:eastAsia="Times New Roman" w:hAnsi="Arial" w:cs="Arial"/>
          <w:bCs/>
          <w:sz w:val="26"/>
          <w:szCs w:val="26"/>
          <w:lang w:eastAsia="it-IT"/>
        </w:rPr>
        <w:t>com</w:t>
      </w:r>
    </w:p>
    <w:p w:rsidR="005E153E" w:rsidRPr="006D61B7" w:rsidRDefault="005E153E" w:rsidP="00B646FB">
      <w:pPr>
        <w:jc w:val="both"/>
        <w:rPr>
          <w:rFonts w:ascii="Arial" w:eastAsia="Times New Roman" w:hAnsi="Arial" w:cs="Arial"/>
          <w:bCs/>
          <w:sz w:val="26"/>
          <w:szCs w:val="26"/>
          <w:lang w:eastAsia="it-IT"/>
        </w:rPr>
      </w:pPr>
    </w:p>
    <w:sectPr w:rsidR="005E153E" w:rsidRPr="006D61B7">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5D" w:rsidRDefault="00504A5D" w:rsidP="004A44B0">
      <w:pPr>
        <w:spacing w:after="0" w:line="240" w:lineRule="auto"/>
      </w:pPr>
      <w:r>
        <w:separator/>
      </w:r>
    </w:p>
  </w:endnote>
  <w:endnote w:type="continuationSeparator" w:id="0">
    <w:p w:rsidR="00504A5D" w:rsidRDefault="00504A5D" w:rsidP="004A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248697"/>
      <w:docPartObj>
        <w:docPartGallery w:val="Page Numbers (Bottom of Page)"/>
        <w:docPartUnique/>
      </w:docPartObj>
    </w:sdtPr>
    <w:sdtContent>
      <w:p w:rsidR="002F36F0" w:rsidRDefault="002F36F0">
        <w:pPr>
          <w:pStyle w:val="Pidipagina"/>
          <w:jc w:val="right"/>
        </w:pPr>
        <w:r>
          <w:fldChar w:fldCharType="begin"/>
        </w:r>
        <w:r>
          <w:instrText>PAGE   \* MERGEFORMAT</w:instrText>
        </w:r>
        <w:r>
          <w:fldChar w:fldCharType="separate"/>
        </w:r>
        <w:r w:rsidR="00666A63">
          <w:rPr>
            <w:noProof/>
          </w:rPr>
          <w:t>2</w:t>
        </w:r>
        <w:r>
          <w:fldChar w:fldCharType="end"/>
        </w:r>
      </w:p>
    </w:sdtContent>
  </w:sdt>
  <w:p w:rsidR="00DD10CC" w:rsidRDefault="00DD10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5D" w:rsidRDefault="00504A5D" w:rsidP="004A44B0">
      <w:pPr>
        <w:spacing w:after="0" w:line="240" w:lineRule="auto"/>
      </w:pPr>
      <w:r>
        <w:separator/>
      </w:r>
    </w:p>
  </w:footnote>
  <w:footnote w:type="continuationSeparator" w:id="0">
    <w:p w:rsidR="00504A5D" w:rsidRDefault="00504A5D" w:rsidP="004A44B0">
      <w:pPr>
        <w:spacing w:after="0" w:line="240" w:lineRule="auto"/>
      </w:pPr>
      <w:r>
        <w:continuationSeparator/>
      </w:r>
    </w:p>
  </w:footnote>
  <w:footnote w:id="1">
    <w:p w:rsidR="004A74EA" w:rsidRDefault="004A74EA">
      <w:pPr>
        <w:pStyle w:val="Testonotaapidipagina"/>
      </w:pPr>
      <w:r>
        <w:rPr>
          <w:rStyle w:val="Rimandonotaapidipagina"/>
        </w:rPr>
        <w:footnoteRef/>
      </w:r>
      <w:r>
        <w:t xml:space="preserve"> </w:t>
      </w:r>
      <w:r w:rsidR="003E4F99">
        <w:t>La tendenza può essere in parte spiegata attraverso la consultazione di dati che si riferiscono all’uso di internet da parte della popolazione italiana: c</w:t>
      </w:r>
      <w:r>
        <w:t xml:space="preserve">ome mostrato dalla </w:t>
      </w:r>
      <w:r>
        <w:rPr>
          <w:rStyle w:val="reference-text"/>
        </w:rPr>
        <w:t xml:space="preserve">International </w:t>
      </w:r>
      <w:proofErr w:type="spellStart"/>
      <w:r>
        <w:rPr>
          <w:rStyle w:val="reference-text"/>
        </w:rPr>
        <w:t>Telecommunications</w:t>
      </w:r>
      <w:proofErr w:type="spellEnd"/>
      <w:r>
        <w:rPr>
          <w:rStyle w:val="reference-text"/>
        </w:rPr>
        <w:t xml:space="preserve"> Union di Ginevra,</w:t>
      </w:r>
      <w:r>
        <w:t xml:space="preserve"> solo il 58% della popolazione italiana utilizza internet. I dati sono disponibili alla seguente pagina web: </w:t>
      </w:r>
      <w:hyperlink r:id="rId1" w:history="1">
        <w:r w:rsidR="003E4F99" w:rsidRPr="00675087">
          <w:rPr>
            <w:rStyle w:val="Collegamentoipertestuale"/>
          </w:rPr>
          <w:t>http://www.itu.int/en/ITU-D/Statistics/Documents/statistics/2013/Individuals_Internet_2000-2012.xls</w:t>
        </w:r>
      </w:hyperlink>
      <w:r w:rsidR="003E4F99">
        <w:t xml:space="preserve"> </w:t>
      </w:r>
    </w:p>
  </w:footnote>
  <w:footnote w:id="2">
    <w:p w:rsidR="00E21F8E" w:rsidRPr="00140496" w:rsidRDefault="00E21F8E">
      <w:pPr>
        <w:pStyle w:val="Testonotaapidipagina"/>
        <w:rPr>
          <w:color w:val="FF0000"/>
        </w:rPr>
      </w:pPr>
      <w:r w:rsidRPr="00140496">
        <w:rPr>
          <w:rStyle w:val="Rimandonotaapidipagina"/>
          <w:color w:val="000000" w:themeColor="text1"/>
        </w:rPr>
        <w:footnoteRef/>
      </w:r>
      <w:r w:rsidRPr="00140496">
        <w:rPr>
          <w:color w:val="FF0000"/>
        </w:rPr>
        <w:t xml:space="preserve"> </w:t>
      </w:r>
      <w:hyperlink r:id="rId2" w:history="1">
        <w:r w:rsidR="00140496" w:rsidRPr="00357298">
          <w:rPr>
            <w:rStyle w:val="Collegamentoipertestuale"/>
          </w:rPr>
          <w:t>http://it.wikipedia.org/wiki/Biblioteca_digitale</w:t>
        </w:r>
      </w:hyperlink>
    </w:p>
  </w:footnote>
  <w:footnote w:id="3">
    <w:p w:rsidR="00E11815" w:rsidRDefault="00E11815">
      <w:pPr>
        <w:pStyle w:val="Testonotaapidipagina"/>
      </w:pPr>
      <w:r>
        <w:rPr>
          <w:rStyle w:val="Rimandonotaapidipagina"/>
        </w:rPr>
        <w:footnoteRef/>
      </w:r>
      <w:r>
        <w:t xml:space="preserve"> </w:t>
      </w:r>
      <w:hyperlink r:id="rId3" w:history="1">
        <w:r w:rsidR="00195106" w:rsidRPr="003A12C0">
          <w:rPr>
            <w:rStyle w:val="Collegamentoipertestuale"/>
          </w:rPr>
          <w:t>http://it.wikipedia.org/wiki/Digital_rights_management</w:t>
        </w:r>
      </w:hyperlink>
      <w:r w:rsidR="00195106">
        <w:t xml:space="preserve"> </w:t>
      </w:r>
    </w:p>
  </w:footnote>
  <w:footnote w:id="4">
    <w:p w:rsidR="003C13C6" w:rsidRDefault="003C13C6">
      <w:pPr>
        <w:pStyle w:val="Testonotaapidipagina"/>
      </w:pPr>
      <w:r>
        <w:rPr>
          <w:rStyle w:val="Rimandonotaapidipagina"/>
        </w:rPr>
        <w:footnoteRef/>
      </w:r>
      <w:r>
        <w:t xml:space="preserve"> </w:t>
      </w:r>
      <w:hyperlink r:id="rId4" w:history="1">
        <w:r w:rsidRPr="00404CDC">
          <w:rPr>
            <w:rStyle w:val="Collegamentoipertestuale"/>
          </w:rPr>
          <w:t>http://en.wikipedia.org/wiki/Digital_library</w:t>
        </w:r>
      </w:hyperlink>
    </w:p>
  </w:footnote>
  <w:footnote w:id="5">
    <w:p w:rsidR="006B317B" w:rsidRDefault="006B317B">
      <w:pPr>
        <w:pStyle w:val="Testonotaapidipagina"/>
      </w:pPr>
      <w:r>
        <w:rPr>
          <w:rStyle w:val="Rimandonotaapidipagina"/>
        </w:rPr>
        <w:footnoteRef/>
      </w:r>
      <w:r>
        <w:t xml:space="preserve"> </w:t>
      </w:r>
      <w:hyperlink r:id="rId5" w:history="1">
        <w:r w:rsidRPr="00404CDC">
          <w:rPr>
            <w:rStyle w:val="Collegamentoipertestuale"/>
          </w:rPr>
          <w:t>http://it.wikipedia.org/wiki/Progetto_Gutenberg</w:t>
        </w:r>
      </w:hyperlink>
      <w:r>
        <w:t xml:space="preserve"> </w:t>
      </w:r>
    </w:p>
  </w:footnote>
  <w:footnote w:id="6">
    <w:p w:rsidR="006B317B" w:rsidRDefault="006B317B">
      <w:pPr>
        <w:pStyle w:val="Testonotaapidipagina"/>
      </w:pPr>
      <w:r>
        <w:rPr>
          <w:rStyle w:val="Rimandonotaapidipagina"/>
        </w:rPr>
        <w:footnoteRef/>
      </w:r>
      <w:r>
        <w:t xml:space="preserve"> </w:t>
      </w:r>
      <w:hyperlink r:id="rId6" w:history="1">
        <w:r w:rsidRPr="00404CDC">
          <w:rPr>
            <w:rStyle w:val="Collegamentoipertestuale"/>
          </w:rPr>
          <w:t>http://en.wikipedia.org/wiki/Digital_library</w:t>
        </w:r>
      </w:hyperlink>
      <w:r>
        <w:t xml:space="preserve"> </w:t>
      </w:r>
    </w:p>
  </w:footnote>
  <w:footnote w:id="7">
    <w:p w:rsidR="006B317B" w:rsidRDefault="006B317B">
      <w:pPr>
        <w:pStyle w:val="Testonotaapidipagina"/>
      </w:pPr>
      <w:r>
        <w:rPr>
          <w:rStyle w:val="Rimandonotaapidipagina"/>
        </w:rPr>
        <w:footnoteRef/>
      </w:r>
      <w:r>
        <w:t xml:space="preserve"> </w:t>
      </w:r>
      <w:r w:rsidRPr="006B317B">
        <w:rPr>
          <w:i/>
        </w:rPr>
        <w:t>Ivi.</w:t>
      </w:r>
    </w:p>
  </w:footnote>
  <w:footnote w:id="8">
    <w:p w:rsidR="00140496" w:rsidRPr="00140496" w:rsidRDefault="00140496">
      <w:pPr>
        <w:pStyle w:val="Testonotaapidipagina"/>
      </w:pPr>
      <w:r w:rsidRPr="00140496">
        <w:rPr>
          <w:rStyle w:val="Rimandonotaapidipagina"/>
        </w:rPr>
        <w:footnoteRef/>
      </w:r>
      <w:r w:rsidRPr="00140496">
        <w:t xml:space="preserve"> </w:t>
      </w:r>
      <w:hyperlink r:id="rId7" w:history="1">
        <w:r w:rsidRPr="00140496">
          <w:rPr>
            <w:rStyle w:val="Collegamentoipertestuale"/>
            <w:rFonts w:cs="Arial"/>
          </w:rPr>
          <w:t>http://alistapart.com/article/content-strategist-as-digital-curator</w:t>
        </w:r>
      </w:hyperlink>
      <w:r w:rsidRPr="00140496">
        <w:rPr>
          <w:rFonts w:cs="Arial"/>
          <w:i/>
          <w:color w:val="FF0000"/>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01F3D"/>
    <w:multiLevelType w:val="hybridMultilevel"/>
    <w:tmpl w:val="84984C18"/>
    <w:lvl w:ilvl="0" w:tplc="DF0095CE">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nsid w:val="151C0A79"/>
    <w:multiLevelType w:val="hybridMultilevel"/>
    <w:tmpl w:val="C3CAB0A6"/>
    <w:lvl w:ilvl="0" w:tplc="A22ABA6E">
      <w:numFmt w:val="bullet"/>
      <w:lvlText w:val="-"/>
      <w:lvlJc w:val="left"/>
      <w:pPr>
        <w:ind w:left="720" w:hanging="360"/>
      </w:pPr>
      <w:rPr>
        <w:rFonts w:ascii="Calibri" w:eastAsia="Times New Roman" w:hAnsi="Calibri"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DA7B11"/>
    <w:multiLevelType w:val="multilevel"/>
    <w:tmpl w:val="25B0383A"/>
    <w:lvl w:ilvl="0">
      <w:start w:val="1"/>
      <w:numFmt w:val="decimal"/>
      <w:lvlText w:val="%1"/>
      <w:lvlJc w:val="left"/>
      <w:pPr>
        <w:ind w:left="9510" w:hanging="9510"/>
      </w:pPr>
      <w:rPr>
        <w:rFonts w:hint="default"/>
      </w:rPr>
    </w:lvl>
    <w:lvl w:ilvl="1">
      <w:start w:val="1"/>
      <w:numFmt w:val="decimal"/>
      <w:lvlText w:val="%1.%2"/>
      <w:lvlJc w:val="left"/>
      <w:pPr>
        <w:ind w:left="9510" w:hanging="9510"/>
      </w:pPr>
      <w:rPr>
        <w:rFonts w:hint="default"/>
      </w:rPr>
    </w:lvl>
    <w:lvl w:ilvl="2">
      <w:start w:val="1"/>
      <w:numFmt w:val="decimal"/>
      <w:lvlText w:val="%1.%2.%3"/>
      <w:lvlJc w:val="left"/>
      <w:pPr>
        <w:ind w:left="9510" w:hanging="9510"/>
      </w:pPr>
      <w:rPr>
        <w:rFonts w:hint="default"/>
      </w:rPr>
    </w:lvl>
    <w:lvl w:ilvl="3">
      <w:start w:val="1"/>
      <w:numFmt w:val="decimal"/>
      <w:lvlText w:val="%1.%2.%3.%4"/>
      <w:lvlJc w:val="left"/>
      <w:pPr>
        <w:ind w:left="9510" w:hanging="9510"/>
      </w:pPr>
      <w:rPr>
        <w:rFonts w:hint="default"/>
      </w:rPr>
    </w:lvl>
    <w:lvl w:ilvl="4">
      <w:start w:val="1"/>
      <w:numFmt w:val="decimal"/>
      <w:lvlText w:val="%1.%2.%3.%4.%5"/>
      <w:lvlJc w:val="left"/>
      <w:pPr>
        <w:ind w:left="9510" w:hanging="9510"/>
      </w:pPr>
      <w:rPr>
        <w:rFonts w:hint="default"/>
      </w:rPr>
    </w:lvl>
    <w:lvl w:ilvl="5">
      <w:start w:val="1"/>
      <w:numFmt w:val="decimal"/>
      <w:lvlText w:val="%1.%2.%3.%4.%5.%6"/>
      <w:lvlJc w:val="left"/>
      <w:pPr>
        <w:ind w:left="9510" w:hanging="9510"/>
      </w:pPr>
      <w:rPr>
        <w:rFonts w:hint="default"/>
      </w:rPr>
    </w:lvl>
    <w:lvl w:ilvl="6">
      <w:start w:val="1"/>
      <w:numFmt w:val="decimal"/>
      <w:lvlText w:val="%1.%2.%3.%4.%5.%6.%7"/>
      <w:lvlJc w:val="left"/>
      <w:pPr>
        <w:ind w:left="9510" w:hanging="9510"/>
      </w:pPr>
      <w:rPr>
        <w:rFonts w:hint="default"/>
      </w:rPr>
    </w:lvl>
    <w:lvl w:ilvl="7">
      <w:start w:val="1"/>
      <w:numFmt w:val="decimal"/>
      <w:lvlText w:val="%1.%2.%3.%4.%5.%6.%7.%8"/>
      <w:lvlJc w:val="left"/>
      <w:pPr>
        <w:ind w:left="9510" w:hanging="9510"/>
      </w:pPr>
      <w:rPr>
        <w:rFonts w:hint="default"/>
      </w:rPr>
    </w:lvl>
    <w:lvl w:ilvl="8">
      <w:start w:val="1"/>
      <w:numFmt w:val="decimal"/>
      <w:lvlText w:val="%1.%2.%3.%4.%5.%6.%7.%8.%9"/>
      <w:lvlJc w:val="left"/>
      <w:pPr>
        <w:ind w:left="9510" w:hanging="9510"/>
      </w:pPr>
      <w:rPr>
        <w:rFonts w:hint="default"/>
      </w:rPr>
    </w:lvl>
  </w:abstractNum>
  <w:abstractNum w:abstractNumId="3">
    <w:nsid w:val="78471B7B"/>
    <w:multiLevelType w:val="multilevel"/>
    <w:tmpl w:val="E384CD30"/>
    <w:lvl w:ilvl="0">
      <w:start w:val="1"/>
      <w:numFmt w:val="decimal"/>
      <w:lvlText w:val="%1"/>
      <w:lvlJc w:val="left"/>
      <w:pPr>
        <w:ind w:left="9510" w:hanging="9510"/>
      </w:pPr>
      <w:rPr>
        <w:rFonts w:hint="default"/>
      </w:rPr>
    </w:lvl>
    <w:lvl w:ilvl="1">
      <w:start w:val="1"/>
      <w:numFmt w:val="decimal"/>
      <w:lvlText w:val="%1.%2"/>
      <w:lvlJc w:val="left"/>
      <w:pPr>
        <w:ind w:left="9510" w:hanging="9510"/>
      </w:pPr>
      <w:rPr>
        <w:rFonts w:hint="default"/>
      </w:rPr>
    </w:lvl>
    <w:lvl w:ilvl="2">
      <w:start w:val="1"/>
      <w:numFmt w:val="decimal"/>
      <w:lvlText w:val="%1.%2.%3"/>
      <w:lvlJc w:val="left"/>
      <w:pPr>
        <w:ind w:left="9510" w:hanging="9510"/>
      </w:pPr>
      <w:rPr>
        <w:rFonts w:hint="default"/>
      </w:rPr>
    </w:lvl>
    <w:lvl w:ilvl="3">
      <w:start w:val="1"/>
      <w:numFmt w:val="decimal"/>
      <w:lvlText w:val="%1.%2.%3.%4"/>
      <w:lvlJc w:val="left"/>
      <w:pPr>
        <w:ind w:left="9510" w:hanging="9510"/>
      </w:pPr>
      <w:rPr>
        <w:rFonts w:hint="default"/>
      </w:rPr>
    </w:lvl>
    <w:lvl w:ilvl="4">
      <w:start w:val="1"/>
      <w:numFmt w:val="decimal"/>
      <w:lvlText w:val="%1.%2.%3.%4.%5"/>
      <w:lvlJc w:val="left"/>
      <w:pPr>
        <w:ind w:left="9510" w:hanging="9510"/>
      </w:pPr>
      <w:rPr>
        <w:rFonts w:hint="default"/>
      </w:rPr>
    </w:lvl>
    <w:lvl w:ilvl="5">
      <w:start w:val="1"/>
      <w:numFmt w:val="decimal"/>
      <w:lvlText w:val="%1.%2.%3.%4.%5.%6"/>
      <w:lvlJc w:val="left"/>
      <w:pPr>
        <w:ind w:left="9510" w:hanging="9510"/>
      </w:pPr>
      <w:rPr>
        <w:rFonts w:hint="default"/>
      </w:rPr>
    </w:lvl>
    <w:lvl w:ilvl="6">
      <w:start w:val="1"/>
      <w:numFmt w:val="decimal"/>
      <w:lvlText w:val="%1.%2.%3.%4.%5.%6.%7"/>
      <w:lvlJc w:val="left"/>
      <w:pPr>
        <w:ind w:left="9510" w:hanging="9510"/>
      </w:pPr>
      <w:rPr>
        <w:rFonts w:hint="default"/>
      </w:rPr>
    </w:lvl>
    <w:lvl w:ilvl="7">
      <w:start w:val="1"/>
      <w:numFmt w:val="decimal"/>
      <w:lvlText w:val="%1.%2.%3.%4.%5.%6.%7.%8"/>
      <w:lvlJc w:val="left"/>
      <w:pPr>
        <w:ind w:left="9510" w:hanging="9510"/>
      </w:pPr>
      <w:rPr>
        <w:rFonts w:hint="default"/>
      </w:rPr>
    </w:lvl>
    <w:lvl w:ilvl="8">
      <w:start w:val="1"/>
      <w:numFmt w:val="decimal"/>
      <w:lvlText w:val="%1.%2.%3.%4.%5.%6.%7.%8.%9"/>
      <w:lvlJc w:val="left"/>
      <w:pPr>
        <w:ind w:left="9510" w:hanging="951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AF"/>
    <w:rsid w:val="00001C0C"/>
    <w:rsid w:val="00040F72"/>
    <w:rsid w:val="0004368F"/>
    <w:rsid w:val="0005096A"/>
    <w:rsid w:val="00052905"/>
    <w:rsid w:val="00054484"/>
    <w:rsid w:val="000715A6"/>
    <w:rsid w:val="00075197"/>
    <w:rsid w:val="00083946"/>
    <w:rsid w:val="00087B92"/>
    <w:rsid w:val="00090A3D"/>
    <w:rsid w:val="00091488"/>
    <w:rsid w:val="00096BD7"/>
    <w:rsid w:val="000B2610"/>
    <w:rsid w:val="000B6129"/>
    <w:rsid w:val="000C7EAF"/>
    <w:rsid w:val="000E36BE"/>
    <w:rsid w:val="000E3F48"/>
    <w:rsid w:val="001052A3"/>
    <w:rsid w:val="00111344"/>
    <w:rsid w:val="00114440"/>
    <w:rsid w:val="00114840"/>
    <w:rsid w:val="001174C5"/>
    <w:rsid w:val="00124B84"/>
    <w:rsid w:val="00133BEE"/>
    <w:rsid w:val="00136CB8"/>
    <w:rsid w:val="00140496"/>
    <w:rsid w:val="00141D87"/>
    <w:rsid w:val="00144CF0"/>
    <w:rsid w:val="00145A51"/>
    <w:rsid w:val="00145ABA"/>
    <w:rsid w:val="0014643C"/>
    <w:rsid w:val="00147170"/>
    <w:rsid w:val="0016014A"/>
    <w:rsid w:val="0016297D"/>
    <w:rsid w:val="00163B2B"/>
    <w:rsid w:val="00172027"/>
    <w:rsid w:val="00181869"/>
    <w:rsid w:val="00190E06"/>
    <w:rsid w:val="00195106"/>
    <w:rsid w:val="0019530B"/>
    <w:rsid w:val="00195FF8"/>
    <w:rsid w:val="001A198F"/>
    <w:rsid w:val="001B7F13"/>
    <w:rsid w:val="001D4BFF"/>
    <w:rsid w:val="001E3B75"/>
    <w:rsid w:val="001E6A87"/>
    <w:rsid w:val="001F61BA"/>
    <w:rsid w:val="00200B24"/>
    <w:rsid w:val="0020450E"/>
    <w:rsid w:val="0021305C"/>
    <w:rsid w:val="00221EF4"/>
    <w:rsid w:val="002257E2"/>
    <w:rsid w:val="002318E2"/>
    <w:rsid w:val="00240BF2"/>
    <w:rsid w:val="002547E0"/>
    <w:rsid w:val="00267FD9"/>
    <w:rsid w:val="00274972"/>
    <w:rsid w:val="00287644"/>
    <w:rsid w:val="00290616"/>
    <w:rsid w:val="002956B7"/>
    <w:rsid w:val="002A148C"/>
    <w:rsid w:val="002A2FC0"/>
    <w:rsid w:val="002A748A"/>
    <w:rsid w:val="002B2949"/>
    <w:rsid w:val="002D6FDB"/>
    <w:rsid w:val="002F19B7"/>
    <w:rsid w:val="002F36F0"/>
    <w:rsid w:val="002F3DCD"/>
    <w:rsid w:val="002F5F1C"/>
    <w:rsid w:val="002F74F5"/>
    <w:rsid w:val="00300E77"/>
    <w:rsid w:val="00303370"/>
    <w:rsid w:val="00315011"/>
    <w:rsid w:val="0031646F"/>
    <w:rsid w:val="00322304"/>
    <w:rsid w:val="00323961"/>
    <w:rsid w:val="00346620"/>
    <w:rsid w:val="003566FE"/>
    <w:rsid w:val="00362E7F"/>
    <w:rsid w:val="00370637"/>
    <w:rsid w:val="00370FD6"/>
    <w:rsid w:val="00384E01"/>
    <w:rsid w:val="00387114"/>
    <w:rsid w:val="003906A0"/>
    <w:rsid w:val="00393C01"/>
    <w:rsid w:val="003A6B3C"/>
    <w:rsid w:val="003B29C5"/>
    <w:rsid w:val="003B63A9"/>
    <w:rsid w:val="003C13C6"/>
    <w:rsid w:val="003D50C1"/>
    <w:rsid w:val="003E43A9"/>
    <w:rsid w:val="003E4F99"/>
    <w:rsid w:val="003F58F6"/>
    <w:rsid w:val="003F6484"/>
    <w:rsid w:val="00404F72"/>
    <w:rsid w:val="00420326"/>
    <w:rsid w:val="00425507"/>
    <w:rsid w:val="0042708D"/>
    <w:rsid w:val="0043476C"/>
    <w:rsid w:val="00435E13"/>
    <w:rsid w:val="0043693E"/>
    <w:rsid w:val="004864B1"/>
    <w:rsid w:val="004A44B0"/>
    <w:rsid w:val="004A74EA"/>
    <w:rsid w:val="004C3146"/>
    <w:rsid w:val="004C6B6B"/>
    <w:rsid w:val="004C703A"/>
    <w:rsid w:val="004D0FA3"/>
    <w:rsid w:val="004E1867"/>
    <w:rsid w:val="004E5965"/>
    <w:rsid w:val="004E7DCE"/>
    <w:rsid w:val="00504A5D"/>
    <w:rsid w:val="005056E9"/>
    <w:rsid w:val="00510B41"/>
    <w:rsid w:val="00512E2D"/>
    <w:rsid w:val="00513993"/>
    <w:rsid w:val="00554D87"/>
    <w:rsid w:val="0056035D"/>
    <w:rsid w:val="00560FB0"/>
    <w:rsid w:val="0056559B"/>
    <w:rsid w:val="00570613"/>
    <w:rsid w:val="005722C6"/>
    <w:rsid w:val="00574D90"/>
    <w:rsid w:val="005762E4"/>
    <w:rsid w:val="00576932"/>
    <w:rsid w:val="00576C7B"/>
    <w:rsid w:val="005854DE"/>
    <w:rsid w:val="005870B0"/>
    <w:rsid w:val="00593B96"/>
    <w:rsid w:val="005A2E46"/>
    <w:rsid w:val="005B0DE8"/>
    <w:rsid w:val="005B1647"/>
    <w:rsid w:val="005B4A0F"/>
    <w:rsid w:val="005D04ED"/>
    <w:rsid w:val="005D0D06"/>
    <w:rsid w:val="005D3AF7"/>
    <w:rsid w:val="005E01A6"/>
    <w:rsid w:val="005E153E"/>
    <w:rsid w:val="005F2619"/>
    <w:rsid w:val="005F673A"/>
    <w:rsid w:val="00606C00"/>
    <w:rsid w:val="00621193"/>
    <w:rsid w:val="00624594"/>
    <w:rsid w:val="006245BE"/>
    <w:rsid w:val="00632113"/>
    <w:rsid w:val="00636570"/>
    <w:rsid w:val="00641BB4"/>
    <w:rsid w:val="00642093"/>
    <w:rsid w:val="00666A63"/>
    <w:rsid w:val="00683B7C"/>
    <w:rsid w:val="006850DE"/>
    <w:rsid w:val="00687F65"/>
    <w:rsid w:val="00695734"/>
    <w:rsid w:val="006A79B8"/>
    <w:rsid w:val="006B317B"/>
    <w:rsid w:val="006C0738"/>
    <w:rsid w:val="006C0CCA"/>
    <w:rsid w:val="006C2F1C"/>
    <w:rsid w:val="006C477E"/>
    <w:rsid w:val="006D31A0"/>
    <w:rsid w:val="006D61B7"/>
    <w:rsid w:val="006D7C93"/>
    <w:rsid w:val="006E6EB0"/>
    <w:rsid w:val="006E7F3B"/>
    <w:rsid w:val="006F1908"/>
    <w:rsid w:val="006F5DD4"/>
    <w:rsid w:val="00703CE9"/>
    <w:rsid w:val="00706BF3"/>
    <w:rsid w:val="00722B19"/>
    <w:rsid w:val="007271E0"/>
    <w:rsid w:val="00732201"/>
    <w:rsid w:val="007400CB"/>
    <w:rsid w:val="0075291F"/>
    <w:rsid w:val="0075710B"/>
    <w:rsid w:val="00757D7E"/>
    <w:rsid w:val="00760FC6"/>
    <w:rsid w:val="007629CA"/>
    <w:rsid w:val="00774151"/>
    <w:rsid w:val="00774C0B"/>
    <w:rsid w:val="00776663"/>
    <w:rsid w:val="00791608"/>
    <w:rsid w:val="00791C76"/>
    <w:rsid w:val="0079214D"/>
    <w:rsid w:val="007921C8"/>
    <w:rsid w:val="007B1AD3"/>
    <w:rsid w:val="007C0E7A"/>
    <w:rsid w:val="007E56BD"/>
    <w:rsid w:val="00801858"/>
    <w:rsid w:val="00801A15"/>
    <w:rsid w:val="0081231C"/>
    <w:rsid w:val="00857A13"/>
    <w:rsid w:val="00863D48"/>
    <w:rsid w:val="00863E40"/>
    <w:rsid w:val="00866326"/>
    <w:rsid w:val="00884A3D"/>
    <w:rsid w:val="008A382E"/>
    <w:rsid w:val="008C3BA2"/>
    <w:rsid w:val="008D6442"/>
    <w:rsid w:val="008D7AD5"/>
    <w:rsid w:val="008F318A"/>
    <w:rsid w:val="00901E99"/>
    <w:rsid w:val="009026F6"/>
    <w:rsid w:val="00912E42"/>
    <w:rsid w:val="009230D8"/>
    <w:rsid w:val="00930F80"/>
    <w:rsid w:val="00933BC4"/>
    <w:rsid w:val="009458AE"/>
    <w:rsid w:val="00945E85"/>
    <w:rsid w:val="00965416"/>
    <w:rsid w:val="009756C9"/>
    <w:rsid w:val="00976933"/>
    <w:rsid w:val="009859DD"/>
    <w:rsid w:val="009A276B"/>
    <w:rsid w:val="009A3155"/>
    <w:rsid w:val="009C6C14"/>
    <w:rsid w:val="009D3C77"/>
    <w:rsid w:val="009E2A9F"/>
    <w:rsid w:val="009E4536"/>
    <w:rsid w:val="009F01CF"/>
    <w:rsid w:val="009F1375"/>
    <w:rsid w:val="00A02FAB"/>
    <w:rsid w:val="00A141DA"/>
    <w:rsid w:val="00A22097"/>
    <w:rsid w:val="00A24703"/>
    <w:rsid w:val="00A360DF"/>
    <w:rsid w:val="00A401D3"/>
    <w:rsid w:val="00A404CE"/>
    <w:rsid w:val="00A421AB"/>
    <w:rsid w:val="00A428AA"/>
    <w:rsid w:val="00A5169D"/>
    <w:rsid w:val="00A553DF"/>
    <w:rsid w:val="00A71C43"/>
    <w:rsid w:val="00A809A2"/>
    <w:rsid w:val="00AB2F0A"/>
    <w:rsid w:val="00AB531A"/>
    <w:rsid w:val="00AB6524"/>
    <w:rsid w:val="00AC47AE"/>
    <w:rsid w:val="00AD0D20"/>
    <w:rsid w:val="00AE5687"/>
    <w:rsid w:val="00AF3DC4"/>
    <w:rsid w:val="00AF6002"/>
    <w:rsid w:val="00B111FC"/>
    <w:rsid w:val="00B20F6C"/>
    <w:rsid w:val="00B2288A"/>
    <w:rsid w:val="00B27542"/>
    <w:rsid w:val="00B27830"/>
    <w:rsid w:val="00B309CC"/>
    <w:rsid w:val="00B40C39"/>
    <w:rsid w:val="00B46EA9"/>
    <w:rsid w:val="00B55878"/>
    <w:rsid w:val="00B646FB"/>
    <w:rsid w:val="00B877AA"/>
    <w:rsid w:val="00BB5DED"/>
    <w:rsid w:val="00BC2F8D"/>
    <w:rsid w:val="00BF3A51"/>
    <w:rsid w:val="00C07425"/>
    <w:rsid w:val="00C07C6E"/>
    <w:rsid w:val="00C13321"/>
    <w:rsid w:val="00C157BA"/>
    <w:rsid w:val="00C2601C"/>
    <w:rsid w:val="00C272B3"/>
    <w:rsid w:val="00C33AFB"/>
    <w:rsid w:val="00C50BD1"/>
    <w:rsid w:val="00C53091"/>
    <w:rsid w:val="00C548B8"/>
    <w:rsid w:val="00C55BBA"/>
    <w:rsid w:val="00C5790E"/>
    <w:rsid w:val="00C6651A"/>
    <w:rsid w:val="00C83AE8"/>
    <w:rsid w:val="00C858B7"/>
    <w:rsid w:val="00C946E8"/>
    <w:rsid w:val="00CA3F37"/>
    <w:rsid w:val="00CA5A38"/>
    <w:rsid w:val="00CB308B"/>
    <w:rsid w:val="00CC3BE4"/>
    <w:rsid w:val="00CC4429"/>
    <w:rsid w:val="00CC5309"/>
    <w:rsid w:val="00CC782F"/>
    <w:rsid w:val="00CC7FF0"/>
    <w:rsid w:val="00CE500E"/>
    <w:rsid w:val="00CE75BF"/>
    <w:rsid w:val="00CF45CD"/>
    <w:rsid w:val="00D04F67"/>
    <w:rsid w:val="00D05595"/>
    <w:rsid w:val="00D173BB"/>
    <w:rsid w:val="00D218A7"/>
    <w:rsid w:val="00D21C1A"/>
    <w:rsid w:val="00D30E60"/>
    <w:rsid w:val="00D351A3"/>
    <w:rsid w:val="00D36FF2"/>
    <w:rsid w:val="00D42732"/>
    <w:rsid w:val="00D440CA"/>
    <w:rsid w:val="00D45826"/>
    <w:rsid w:val="00D4791D"/>
    <w:rsid w:val="00D64FD6"/>
    <w:rsid w:val="00D82532"/>
    <w:rsid w:val="00D859C4"/>
    <w:rsid w:val="00D873AF"/>
    <w:rsid w:val="00D9350F"/>
    <w:rsid w:val="00D94BE2"/>
    <w:rsid w:val="00DA5218"/>
    <w:rsid w:val="00DC1A13"/>
    <w:rsid w:val="00DD10CC"/>
    <w:rsid w:val="00DD11F6"/>
    <w:rsid w:val="00DD7D03"/>
    <w:rsid w:val="00DE145F"/>
    <w:rsid w:val="00DE34D1"/>
    <w:rsid w:val="00DF1AB6"/>
    <w:rsid w:val="00E11815"/>
    <w:rsid w:val="00E135F0"/>
    <w:rsid w:val="00E16346"/>
    <w:rsid w:val="00E16F94"/>
    <w:rsid w:val="00E2121C"/>
    <w:rsid w:val="00E21F8E"/>
    <w:rsid w:val="00E26DAD"/>
    <w:rsid w:val="00E43107"/>
    <w:rsid w:val="00E44A0E"/>
    <w:rsid w:val="00E46F61"/>
    <w:rsid w:val="00E473CA"/>
    <w:rsid w:val="00E529B0"/>
    <w:rsid w:val="00E602D1"/>
    <w:rsid w:val="00E6259A"/>
    <w:rsid w:val="00E62979"/>
    <w:rsid w:val="00E655A8"/>
    <w:rsid w:val="00E66153"/>
    <w:rsid w:val="00E7284E"/>
    <w:rsid w:val="00E908BC"/>
    <w:rsid w:val="00E930B2"/>
    <w:rsid w:val="00EC09CF"/>
    <w:rsid w:val="00EC3A0F"/>
    <w:rsid w:val="00EC412E"/>
    <w:rsid w:val="00ED4D5B"/>
    <w:rsid w:val="00ED5EC0"/>
    <w:rsid w:val="00EF3669"/>
    <w:rsid w:val="00EF70BD"/>
    <w:rsid w:val="00F05410"/>
    <w:rsid w:val="00F12996"/>
    <w:rsid w:val="00F147CF"/>
    <w:rsid w:val="00F17255"/>
    <w:rsid w:val="00F2038F"/>
    <w:rsid w:val="00F32B11"/>
    <w:rsid w:val="00F34869"/>
    <w:rsid w:val="00F40A7D"/>
    <w:rsid w:val="00F64D7E"/>
    <w:rsid w:val="00F716A2"/>
    <w:rsid w:val="00F7347C"/>
    <w:rsid w:val="00F91927"/>
    <w:rsid w:val="00F95ED6"/>
    <w:rsid w:val="00F96143"/>
    <w:rsid w:val="00F97D25"/>
    <w:rsid w:val="00FA61C6"/>
    <w:rsid w:val="00FB3A78"/>
    <w:rsid w:val="00FB3BA0"/>
    <w:rsid w:val="00FC12A6"/>
    <w:rsid w:val="00FD35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F7A34-8C89-45FA-B852-626D4078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2F5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CA3F3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44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44B0"/>
  </w:style>
  <w:style w:type="paragraph" w:styleId="Pidipagina">
    <w:name w:val="footer"/>
    <w:basedOn w:val="Normale"/>
    <w:link w:val="PidipaginaCarattere"/>
    <w:uiPriority w:val="99"/>
    <w:unhideWhenUsed/>
    <w:rsid w:val="004A44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44B0"/>
  </w:style>
  <w:style w:type="character" w:customStyle="1" w:styleId="Titolo3Carattere">
    <w:name w:val="Titolo 3 Carattere"/>
    <w:basedOn w:val="Carpredefinitoparagrafo"/>
    <w:link w:val="Titolo3"/>
    <w:uiPriority w:val="9"/>
    <w:rsid w:val="00CA3F37"/>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CA3F37"/>
    <w:rPr>
      <w:color w:val="0000FF"/>
      <w:u w:val="single"/>
    </w:rPr>
  </w:style>
  <w:style w:type="character" w:styleId="Enfasicorsivo">
    <w:name w:val="Emphasis"/>
    <w:basedOn w:val="Carpredefinitoparagrafo"/>
    <w:uiPriority w:val="20"/>
    <w:qFormat/>
    <w:rsid w:val="00CA3F37"/>
    <w:rPr>
      <w:i/>
      <w:iCs/>
    </w:rPr>
  </w:style>
  <w:style w:type="paragraph" w:styleId="Paragrafoelenco">
    <w:name w:val="List Paragraph"/>
    <w:basedOn w:val="Normale"/>
    <w:uiPriority w:val="34"/>
    <w:qFormat/>
    <w:rsid w:val="00404F72"/>
    <w:pPr>
      <w:ind w:left="720"/>
      <w:contextualSpacing/>
    </w:pPr>
  </w:style>
  <w:style w:type="paragraph" w:styleId="Testonotadichiusura">
    <w:name w:val="endnote text"/>
    <w:basedOn w:val="Normale"/>
    <w:link w:val="TestonotadichiusuraCarattere"/>
    <w:uiPriority w:val="99"/>
    <w:semiHidden/>
    <w:unhideWhenUsed/>
    <w:rsid w:val="00E21F8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21F8E"/>
    <w:rPr>
      <w:sz w:val="20"/>
      <w:szCs w:val="20"/>
    </w:rPr>
  </w:style>
  <w:style w:type="character" w:styleId="Rimandonotadichiusura">
    <w:name w:val="endnote reference"/>
    <w:basedOn w:val="Carpredefinitoparagrafo"/>
    <w:uiPriority w:val="99"/>
    <w:semiHidden/>
    <w:unhideWhenUsed/>
    <w:rsid w:val="00E21F8E"/>
    <w:rPr>
      <w:vertAlign w:val="superscript"/>
    </w:rPr>
  </w:style>
  <w:style w:type="paragraph" w:styleId="Testonotaapidipagina">
    <w:name w:val="footnote text"/>
    <w:basedOn w:val="Normale"/>
    <w:link w:val="TestonotaapidipaginaCarattere"/>
    <w:uiPriority w:val="99"/>
    <w:semiHidden/>
    <w:unhideWhenUsed/>
    <w:rsid w:val="00E21F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21F8E"/>
    <w:rPr>
      <w:sz w:val="20"/>
      <w:szCs w:val="20"/>
    </w:rPr>
  </w:style>
  <w:style w:type="character" w:styleId="Rimandonotaapidipagina">
    <w:name w:val="footnote reference"/>
    <w:basedOn w:val="Carpredefinitoparagrafo"/>
    <w:uiPriority w:val="99"/>
    <w:semiHidden/>
    <w:unhideWhenUsed/>
    <w:rsid w:val="00E21F8E"/>
    <w:rPr>
      <w:vertAlign w:val="superscript"/>
    </w:rPr>
  </w:style>
  <w:style w:type="character" w:customStyle="1" w:styleId="Titolo1Carattere">
    <w:name w:val="Titolo 1 Carattere"/>
    <w:basedOn w:val="Carpredefinitoparagrafo"/>
    <w:link w:val="Titolo1"/>
    <w:uiPriority w:val="9"/>
    <w:rsid w:val="002F5F1C"/>
    <w:rPr>
      <w:rFonts w:asciiTheme="majorHAnsi" w:eastAsiaTheme="majorEastAsia" w:hAnsiTheme="majorHAnsi" w:cstheme="majorBidi"/>
      <w:color w:val="2E74B5" w:themeColor="accent1" w:themeShade="BF"/>
      <w:sz w:val="32"/>
      <w:szCs w:val="32"/>
    </w:rPr>
  </w:style>
  <w:style w:type="character" w:customStyle="1" w:styleId="reference-text">
    <w:name w:val="reference-text"/>
    <w:basedOn w:val="Carpredefinitoparagrafo"/>
    <w:rsid w:val="00B2288A"/>
  </w:style>
  <w:style w:type="paragraph" w:styleId="NormaleWeb">
    <w:name w:val="Normal (Web)"/>
    <w:basedOn w:val="Normale"/>
    <w:uiPriority w:val="99"/>
    <w:semiHidden/>
    <w:unhideWhenUsed/>
    <w:rsid w:val="00D04F6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6155">
      <w:bodyDiv w:val="1"/>
      <w:marLeft w:val="0"/>
      <w:marRight w:val="0"/>
      <w:marTop w:val="0"/>
      <w:marBottom w:val="0"/>
      <w:divBdr>
        <w:top w:val="none" w:sz="0" w:space="0" w:color="auto"/>
        <w:left w:val="none" w:sz="0" w:space="0" w:color="auto"/>
        <w:bottom w:val="none" w:sz="0" w:space="0" w:color="auto"/>
        <w:right w:val="none" w:sz="0" w:space="0" w:color="auto"/>
      </w:divBdr>
    </w:div>
    <w:div w:id="359285499">
      <w:bodyDiv w:val="1"/>
      <w:marLeft w:val="0"/>
      <w:marRight w:val="0"/>
      <w:marTop w:val="0"/>
      <w:marBottom w:val="0"/>
      <w:divBdr>
        <w:top w:val="none" w:sz="0" w:space="0" w:color="auto"/>
        <w:left w:val="none" w:sz="0" w:space="0" w:color="auto"/>
        <w:bottom w:val="none" w:sz="0" w:space="0" w:color="auto"/>
        <w:right w:val="none" w:sz="0" w:space="0" w:color="auto"/>
      </w:divBdr>
    </w:div>
    <w:div w:id="736636769">
      <w:bodyDiv w:val="1"/>
      <w:marLeft w:val="0"/>
      <w:marRight w:val="0"/>
      <w:marTop w:val="0"/>
      <w:marBottom w:val="0"/>
      <w:divBdr>
        <w:top w:val="none" w:sz="0" w:space="0" w:color="auto"/>
        <w:left w:val="none" w:sz="0" w:space="0" w:color="auto"/>
        <w:bottom w:val="none" w:sz="0" w:space="0" w:color="auto"/>
        <w:right w:val="none" w:sz="0" w:space="0" w:color="auto"/>
      </w:divBdr>
    </w:div>
    <w:div w:id="866061515">
      <w:bodyDiv w:val="1"/>
      <w:marLeft w:val="0"/>
      <w:marRight w:val="0"/>
      <w:marTop w:val="0"/>
      <w:marBottom w:val="0"/>
      <w:divBdr>
        <w:top w:val="none" w:sz="0" w:space="0" w:color="auto"/>
        <w:left w:val="none" w:sz="0" w:space="0" w:color="auto"/>
        <w:bottom w:val="none" w:sz="0" w:space="0" w:color="auto"/>
        <w:right w:val="none" w:sz="0" w:space="0" w:color="auto"/>
      </w:divBdr>
    </w:div>
    <w:div w:id="922882661">
      <w:bodyDiv w:val="1"/>
      <w:marLeft w:val="0"/>
      <w:marRight w:val="0"/>
      <w:marTop w:val="0"/>
      <w:marBottom w:val="0"/>
      <w:divBdr>
        <w:top w:val="none" w:sz="0" w:space="0" w:color="auto"/>
        <w:left w:val="none" w:sz="0" w:space="0" w:color="auto"/>
        <w:bottom w:val="none" w:sz="0" w:space="0" w:color="auto"/>
        <w:right w:val="none" w:sz="0" w:space="0" w:color="auto"/>
      </w:divBdr>
    </w:div>
    <w:div w:id="17243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se.academia.edu/VeraNigrisoliW%C3%A4rnhjel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se.academia.edu/VeraNigrisoliW%C3%A4rnhjel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it/url?sa=t&amp;rct=j&amp;q=&amp;esrc=s&amp;source=web&amp;cd=1&amp;cad=rja&amp;ved=0CDIQFjAA&amp;url=http%3A%2F%2Fwww.uni-graz.at%2F&amp;ei=0oLdUa-rMIGo4ATPiYDABg&amp;usg=AFQjCNGnuG7GJM13znNEheR1HYXSZtQUoQ&amp;sig2=1yAamYJTDECbeU3ADygRlQ&amp;bvm=bv.48705608,d.bGE" TargetMode="External"/><Relationship Id="rId4" Type="http://schemas.openxmlformats.org/officeDocument/2006/relationships/settings" Target="settings.xml"/><Relationship Id="rId9" Type="http://schemas.openxmlformats.org/officeDocument/2006/relationships/hyperlink" Target="http://www.du.se/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t.wikipedia.org/wiki/Digital_rights_management" TargetMode="External"/><Relationship Id="rId7" Type="http://schemas.openxmlformats.org/officeDocument/2006/relationships/hyperlink" Target="http://alistapart.com/article/content-strategist-as-digital-curator" TargetMode="External"/><Relationship Id="rId2" Type="http://schemas.openxmlformats.org/officeDocument/2006/relationships/hyperlink" Target="http://it.wikipedia.org/wiki/Biblioteca_digitale" TargetMode="External"/><Relationship Id="rId1" Type="http://schemas.openxmlformats.org/officeDocument/2006/relationships/hyperlink" Target="http://www.itu.int/en/ITU-D/Statistics/Documents/statistics/2013/Individuals_Internet_2000-2012.xls" TargetMode="External"/><Relationship Id="rId6" Type="http://schemas.openxmlformats.org/officeDocument/2006/relationships/hyperlink" Target="http://en.wikipedia.org/wiki/Digital_library" TargetMode="External"/><Relationship Id="rId5" Type="http://schemas.openxmlformats.org/officeDocument/2006/relationships/hyperlink" Target="http://it.wikipedia.org/wiki/Progetto_Gutenberg" TargetMode="External"/><Relationship Id="rId4" Type="http://schemas.openxmlformats.org/officeDocument/2006/relationships/hyperlink" Target="http://en.wikipedia.org/wiki/Digital_librar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1858-5B7B-4392-BB6F-C6EC01A7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4110</Words>
  <Characters>23431</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Chiara</dc:creator>
  <cp:keywords/>
  <dc:description/>
  <cp:lastModifiedBy>Anna Chiara</cp:lastModifiedBy>
  <cp:revision>27</cp:revision>
  <dcterms:created xsi:type="dcterms:W3CDTF">2013-07-13T10:18:00Z</dcterms:created>
  <dcterms:modified xsi:type="dcterms:W3CDTF">2013-07-13T21:23:00Z</dcterms:modified>
</cp:coreProperties>
</file>